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B82" w:rsidRPr="00851B82" w:rsidRDefault="00851B82" w:rsidP="00851B82">
      <w:pPr>
        <w:widowControl/>
        <w:spacing w:before="300" w:after="150"/>
        <w:outlineLvl w:val="0"/>
        <w:rPr>
          <w:rFonts w:ascii="inherit" w:eastAsia="微軟正黑體" w:hAnsi="inherit" w:cs="新細明體"/>
          <w:color w:val="333333"/>
          <w:kern w:val="36"/>
          <w:sz w:val="54"/>
          <w:szCs w:val="54"/>
        </w:rPr>
      </w:pPr>
      <w:bookmarkStart w:id="0" w:name="_GoBack"/>
      <w:r w:rsidRPr="00851B82">
        <w:rPr>
          <w:rFonts w:ascii="inherit" w:eastAsia="微軟正黑體" w:hAnsi="inherit" w:cs="新細明體"/>
          <w:color w:val="333333"/>
          <w:kern w:val="36"/>
          <w:sz w:val="54"/>
          <w:szCs w:val="54"/>
        </w:rPr>
        <w:t>班上有</w:t>
      </w:r>
      <w:proofErr w:type="gramStart"/>
      <w:r w:rsidRPr="00851B82">
        <w:rPr>
          <w:rFonts w:ascii="inherit" w:eastAsia="微軟正黑體" w:hAnsi="inherit" w:cs="新細明體"/>
          <w:color w:val="333333"/>
          <w:kern w:val="36"/>
          <w:sz w:val="54"/>
          <w:szCs w:val="54"/>
        </w:rPr>
        <w:t>亞斯兒</w:t>
      </w:r>
      <w:proofErr w:type="gramEnd"/>
      <w:r w:rsidRPr="00851B82">
        <w:rPr>
          <w:rFonts w:ascii="inherit" w:eastAsia="微軟正黑體" w:hAnsi="inherit" w:cs="新細明體"/>
          <w:color w:val="333333"/>
          <w:kern w:val="36"/>
          <w:sz w:val="54"/>
          <w:szCs w:val="54"/>
        </w:rPr>
        <w:t>，盡量避免「隨堂考試」</w:t>
      </w:r>
      <w:bookmarkEnd w:id="0"/>
      <w:r w:rsidRPr="00851B82">
        <w:rPr>
          <w:rFonts w:ascii="inherit" w:eastAsia="微軟正黑體" w:hAnsi="inherit" w:cs="新細明體"/>
          <w:color w:val="333333"/>
          <w:kern w:val="36"/>
          <w:sz w:val="54"/>
          <w:szCs w:val="54"/>
        </w:rPr>
        <w:t xml:space="preserve"> </w:t>
      </w:r>
    </w:p>
    <w:p w:rsidR="00851B82" w:rsidRPr="00851B82" w:rsidRDefault="00851B82" w:rsidP="00851B82">
      <w:pPr>
        <w:widowControl/>
        <w:spacing w:after="300"/>
        <w:rPr>
          <w:rFonts w:ascii="微軟正黑體" w:eastAsia="微軟正黑體" w:hAnsi="微軟正黑體" w:cs="新細明體"/>
          <w:i/>
          <w:iCs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i/>
          <w:iCs/>
          <w:color w:val="373737"/>
          <w:kern w:val="0"/>
          <w:sz w:val="23"/>
          <w:szCs w:val="23"/>
        </w:rPr>
        <w:t>作者：</w:t>
      </w:r>
      <w:hyperlink r:id="rId5" w:tgtFrame="_blank" w:history="1">
        <w:r w:rsidRPr="00851B82">
          <w:rPr>
            <w:rFonts w:ascii="微軟正黑體" w:eastAsia="微軟正黑體" w:hAnsi="微軟正黑體" w:cs="新細明體" w:hint="eastAsia"/>
            <w:i/>
            <w:iCs/>
            <w:color w:val="7B9807"/>
            <w:kern w:val="0"/>
            <w:sz w:val="23"/>
            <w:szCs w:val="23"/>
          </w:rPr>
          <w:t>親子天下</w:t>
        </w:r>
      </w:hyperlink>
      <w:r w:rsidRPr="00851B82">
        <w:rPr>
          <w:rFonts w:ascii="微軟正黑體" w:eastAsia="微軟正黑體" w:hAnsi="微軟正黑體" w:cs="新細明體" w:hint="eastAsia"/>
          <w:i/>
          <w:iCs/>
          <w:color w:val="373737"/>
          <w:kern w:val="0"/>
          <w:sz w:val="23"/>
          <w:szCs w:val="23"/>
        </w:rPr>
        <w:t xml:space="preserve"> 2018-08-23 </w:t>
      </w:r>
    </w:p>
    <w:p w:rsidR="00851B82" w:rsidRPr="00851B82" w:rsidRDefault="00851B82" w:rsidP="00851B82">
      <w:pPr>
        <w:widowControl/>
        <w:rPr>
          <w:rFonts w:ascii="微軟正黑體" w:eastAsia="微軟正黑體" w:hAnsi="微軟正黑體" w:cs="新細明體" w:hint="eastAsia"/>
          <w:color w:val="333333"/>
          <w:kern w:val="0"/>
          <w:sz w:val="23"/>
          <w:szCs w:val="23"/>
        </w:rPr>
      </w:pPr>
      <w:r>
        <w:rPr>
          <w:rFonts w:ascii="微軟正黑體" w:eastAsia="微軟正黑體" w:hAnsi="微軟正黑體" w:cs="新細明體"/>
          <w:noProof/>
          <w:color w:val="333333"/>
          <w:kern w:val="0"/>
          <w:sz w:val="23"/>
          <w:szCs w:val="23"/>
        </w:rPr>
        <w:drawing>
          <wp:inline distT="0" distB="0" distL="0" distR="0">
            <wp:extent cx="7620000" cy="4286250"/>
            <wp:effectExtent l="0" t="0" r="0" b="0"/>
            <wp:docPr id="1" name="圖片 1" descr="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Shutterstock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心理師王意中在《不讓你孤單》一書中提供教師對於班上有亞斯學生的教學建議，他認為，抽考的不確定性，很容易讓孩子處於焦慮不安的狀態，若真的必須進行臨時考試，針對亞斯孩子，也要有專門的應對方式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作者：王意中（寶瓶文化《不讓你孤單》）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lastRenderedPageBreak/>
        <w:t>我常常提醒學校的老師們一件事：如果班上有亞斯伯格症孩子，盡可能不要進行抽考。因為在沒有告知的情況下，他會認為這是不應該出現的事情。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對多數老師而言，「抽考」是很自然的事，也是他們在課堂上的一種教學方式。不過，雖然抽考只占一點點分數，但重點在於「不確定性」，這對於亞斯伯格症孩子來說，必然是種威脅。如果沒有事先預告，很容易讓孩子處於焦慮不安的狀態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那麼，究竟該讓亞斯伯格症孩子練習接受外在變化，培養彈性，還是該由大人去迎合孩子的狀態？這問題，沒有絕對的答案，而是要靠兩方相互了解與調整。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當然，孩子也需要慢慢學著去面對各種不確定性，畢竟很多事情是沒辦法像劇本一樣，事先擬定好的。劇本不是不能改，但是，要</w:t>
      </w:r>
      <w:proofErr w:type="gramStart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採</w:t>
      </w:r>
      <w:proofErr w:type="gramEnd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漸進的方式來因應。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電影《阿蒙正傳》的主角，在</w:t>
      </w:r>
      <w:proofErr w:type="gramStart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片中說過</w:t>
      </w:r>
      <w:proofErr w:type="gramEnd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一句話：「我改變比較困難，你們改變比較容易。」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讓我們試著接納亞斯伯格症孩子的特質，給這些孩子多一些寬容，多一些時間，讓他們可以逐漸地去調適外在事物的變化。</w:t>
      </w:r>
    </w:p>
    <w:p w:rsidR="00851B82" w:rsidRPr="00851B82" w:rsidRDefault="00851B82" w:rsidP="00851B82">
      <w:pPr>
        <w:widowControl/>
        <w:spacing w:before="300" w:after="150"/>
        <w:outlineLvl w:val="2"/>
        <w:rPr>
          <w:rFonts w:ascii="inherit" w:eastAsia="微軟正黑體" w:hAnsi="inherit" w:cs="新細明體" w:hint="eastAsia"/>
          <w:color w:val="333333"/>
          <w:kern w:val="0"/>
          <w:sz w:val="36"/>
          <w:szCs w:val="36"/>
        </w:rPr>
      </w:pPr>
      <w:r w:rsidRPr="00851B82">
        <w:rPr>
          <w:rFonts w:ascii="inherit" w:eastAsia="微軟正黑體" w:hAnsi="inherit" w:cs="新細明體"/>
          <w:color w:val="333333"/>
          <w:kern w:val="0"/>
          <w:sz w:val="36"/>
          <w:szCs w:val="36"/>
        </w:rPr>
        <w:t>給孩子選擇的空間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如果臨時抽考，大家都在作答，全班只有亞斯孩子沒有寫，這時，老師該如何處理？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建議試著給孩子選擇，例如：「你可以現在繼續寫，或下一</w:t>
      </w:r>
      <w:proofErr w:type="gramStart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節課再寫</w:t>
      </w:r>
      <w:proofErr w:type="gramEnd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。」給孩子二選</w:t>
      </w:r>
      <w:proofErr w:type="gramStart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一</w:t>
      </w:r>
      <w:proofErr w:type="gramEnd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的機會，會讓孩子覺得你有尊重他的需求，考量他的情況。這樣的方式，往往能降低他們抗拒的反應。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lastRenderedPageBreak/>
        <w:t>當然，有些孩子可能會很直接地說「我就是不寫」，這時，建議不要跟他爭辯。先觀察他的情緒反應，在孩子情緒較穩定的情況下，再進行前述的「二選</w:t>
      </w:r>
      <w:proofErr w:type="gramStart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一</w:t>
      </w:r>
      <w:proofErr w:type="gramEnd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」方式。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有些老師可能會認為，他不交作業、不接受抽考，要我如何心平氣和地對待他？但是，我必須說，如果大人無法心平氣和地處理孩子當下的問題，只會讓情況更加惡化。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試著讓自己平靜下來，給自己充裕的時間，來化解眼前的僵局。不要跟亞斯伯格症孩子硬碰硬，這很容易造成兩敗俱傷。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這是他們的特質，我們不能不去面對。</w:t>
      </w:r>
    </w:p>
    <w:p w:rsidR="00851B82" w:rsidRPr="00851B82" w:rsidRDefault="00851B82" w:rsidP="00851B82">
      <w:pPr>
        <w:widowControl/>
        <w:spacing w:before="300" w:after="150"/>
        <w:outlineLvl w:val="2"/>
        <w:rPr>
          <w:rFonts w:ascii="inherit" w:eastAsia="微軟正黑體" w:hAnsi="inherit" w:cs="新細明體" w:hint="eastAsia"/>
          <w:color w:val="333333"/>
          <w:kern w:val="0"/>
          <w:sz w:val="36"/>
          <w:szCs w:val="36"/>
        </w:rPr>
      </w:pPr>
      <w:r w:rsidRPr="00851B82">
        <w:rPr>
          <w:rFonts w:ascii="inherit" w:eastAsia="微軟正黑體" w:hAnsi="inherit" w:cs="新細明體"/>
          <w:color w:val="333333"/>
          <w:kern w:val="0"/>
          <w:sz w:val="36"/>
          <w:szCs w:val="36"/>
        </w:rPr>
        <w:t>謹慎拿捏預告的尺度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關於事先提醒和預告，要特別留意的是，孩子很喜歡的事物，或是他很討厭、想到就會緊張而產生壓力的事情，請先不要太早告訴他。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例如，提前兩個禮拜告知孩子，全班同學將要在健康中心打預防針。但不要對他太詳細地描述打針過程、注意事項，甚至是沒打好的後果等。因為這麼做，可能會讓孩子焦慮到更不敢打針，或當天索性就不到學校了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要和亞斯伯格症孩子約定時間時，我通常會把行事曆攤開在他眼前，讓孩子透過很明確的視覺線索，來強化自己需要進一步掌握的時間。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在許多時候，亞斯伯格症孩子需要事先、明確、具體的訊息。接著在腦海裡，把劇本一次又一次地演練過一遍。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lastRenderedPageBreak/>
        <w:t>透過重複演練的方式，較能讓亞斯伯格症孩子充分掌握日常生活或校園裡，可能出現的各種狀況。</w:t>
      </w:r>
    </w:p>
    <w:p w:rsidR="00851B82" w:rsidRPr="00851B82" w:rsidRDefault="00851B82" w:rsidP="00851B82">
      <w:pPr>
        <w:widowControl/>
        <w:spacing w:before="150" w:after="150"/>
        <w:outlineLvl w:val="3"/>
        <w:rPr>
          <w:rFonts w:ascii="inherit" w:eastAsia="微軟正黑體" w:hAnsi="inherit" w:cs="新細明體" w:hint="eastAsia"/>
          <w:color w:val="333333"/>
          <w:kern w:val="0"/>
          <w:sz w:val="27"/>
          <w:szCs w:val="27"/>
        </w:rPr>
      </w:pPr>
      <w:r w:rsidRPr="00851B82">
        <w:rPr>
          <w:rFonts w:ascii="inherit" w:eastAsia="微軟正黑體" w:hAnsi="inherit" w:cs="新細明體"/>
          <w:color w:val="333333"/>
          <w:kern w:val="0"/>
          <w:sz w:val="27"/>
          <w:szCs w:val="27"/>
        </w:rPr>
        <w:t>作者簡介</w:t>
      </w:r>
      <w:proofErr w:type="gramStart"/>
      <w:r w:rsidRPr="00851B82">
        <w:rPr>
          <w:rFonts w:ascii="inherit" w:eastAsia="微軟正黑體" w:hAnsi="inherit" w:cs="新細明體"/>
          <w:color w:val="333333"/>
          <w:kern w:val="0"/>
          <w:sz w:val="27"/>
          <w:szCs w:val="27"/>
        </w:rPr>
        <w:t>｜</w:t>
      </w:r>
      <w:proofErr w:type="gramEnd"/>
      <w:r w:rsidRPr="00851B82">
        <w:rPr>
          <w:rFonts w:ascii="inherit" w:eastAsia="微軟正黑體" w:hAnsi="inherit" w:cs="新細明體"/>
          <w:color w:val="333333"/>
          <w:kern w:val="0"/>
          <w:sz w:val="27"/>
          <w:szCs w:val="27"/>
        </w:rPr>
        <w:t>王意中</w:t>
      </w:r>
      <w:r w:rsidRPr="00851B82">
        <w:rPr>
          <w:rFonts w:ascii="inherit" w:eastAsia="微軟正黑體" w:hAnsi="inherit" w:cs="新細明體"/>
          <w:color w:val="333333"/>
          <w:kern w:val="0"/>
          <w:sz w:val="27"/>
          <w:szCs w:val="27"/>
        </w:rPr>
        <w:t xml:space="preserve"> </w:t>
      </w:r>
      <w:r w:rsidRPr="00851B82">
        <w:rPr>
          <w:rFonts w:ascii="inherit" w:eastAsia="微軟正黑體" w:hAnsi="inherit" w:cs="新細明體"/>
          <w:color w:val="333333"/>
          <w:kern w:val="0"/>
          <w:sz w:val="27"/>
          <w:szCs w:val="27"/>
        </w:rPr>
        <w:t>臨床心理師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/>
          <w:color w:val="373737"/>
          <w:kern w:val="0"/>
          <w:sz w:val="23"/>
          <w:szCs w:val="23"/>
        </w:rPr>
      </w:pPr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王意中心理治療所所長、臨床心理師、</w:t>
      </w:r>
      <w:proofErr w:type="gramStart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教育部部定講師</w:t>
      </w:r>
      <w:proofErr w:type="gramEnd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、《親子天下》嚴選部落客、《</w:t>
      </w:r>
      <w:proofErr w:type="spellStart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BabyHome</w:t>
      </w:r>
      <w:proofErr w:type="spellEnd"/>
      <w:r w:rsidRPr="00851B82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》駐站專欄作家、《未來Family》數位專欄「過動的美好天地」作家、《國語日報》專欄作家。於宜蘭成立宜蘭縣第一所經衛生主管機關合法立案之心理治療所，是許多家長與老師極為信賴的心理師。</w:t>
      </w:r>
    </w:p>
    <w:p w:rsidR="00851B82" w:rsidRPr="00851B82" w:rsidRDefault="00851B82" w:rsidP="00851B82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proofErr w:type="gramStart"/>
      <w:r w:rsidRPr="00851B82">
        <w:rPr>
          <w:rFonts w:ascii="微軟正黑體" w:eastAsia="微軟正黑體" w:hAnsi="微軟正黑體" w:cs="新細明體" w:hint="eastAsia"/>
          <w:b/>
          <w:bCs/>
          <w:color w:val="373737"/>
          <w:kern w:val="0"/>
          <w:sz w:val="23"/>
          <w:szCs w:val="23"/>
        </w:rPr>
        <w:t>＊</w:t>
      </w:r>
      <w:proofErr w:type="gramEnd"/>
      <w:r w:rsidRPr="00851B82">
        <w:rPr>
          <w:rFonts w:ascii="微軟正黑體" w:eastAsia="微軟正黑體" w:hAnsi="微軟正黑體" w:cs="新細明體" w:hint="eastAsia"/>
          <w:b/>
          <w:bCs/>
          <w:color w:val="373737"/>
          <w:kern w:val="0"/>
          <w:sz w:val="23"/>
          <w:szCs w:val="23"/>
        </w:rPr>
        <w:t>本文摘自寶瓶文化出版《</w:t>
      </w:r>
      <w:hyperlink r:id="rId7" w:tgtFrame="_blank" w:history="1">
        <w:r w:rsidRPr="00851B82">
          <w:rPr>
            <w:rFonts w:ascii="微軟正黑體" w:eastAsia="微軟正黑體" w:hAnsi="微軟正黑體" w:cs="新細明體" w:hint="eastAsia"/>
            <w:b/>
            <w:bCs/>
            <w:color w:val="0000FF"/>
            <w:kern w:val="0"/>
            <w:sz w:val="23"/>
            <w:szCs w:val="23"/>
          </w:rPr>
          <w:t>不讓你孤單</w:t>
        </w:r>
      </w:hyperlink>
      <w:r w:rsidRPr="00851B82">
        <w:rPr>
          <w:rFonts w:ascii="微軟正黑體" w:eastAsia="微軟正黑體" w:hAnsi="微軟正黑體" w:cs="新細明體" w:hint="eastAsia"/>
          <w:b/>
          <w:bCs/>
          <w:color w:val="373737"/>
          <w:kern w:val="0"/>
          <w:sz w:val="23"/>
          <w:szCs w:val="23"/>
        </w:rPr>
        <w:t>》，未經同意請勿轉載。</w:t>
      </w:r>
    </w:p>
    <w:p w:rsidR="003622B6" w:rsidRPr="00851B82" w:rsidRDefault="003622B6"/>
    <w:sectPr w:rsidR="003622B6" w:rsidRPr="00851B82" w:rsidSect="00851B8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82"/>
    <w:rsid w:val="003622B6"/>
    <w:rsid w:val="0085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851B82"/>
    <w:pPr>
      <w:widowControl/>
      <w:spacing w:before="300" w:after="150"/>
      <w:outlineLvl w:val="0"/>
    </w:pPr>
    <w:rPr>
      <w:rFonts w:ascii="inherit" w:eastAsia="新細明體" w:hAnsi="inherit" w:cs="新細明體"/>
      <w:kern w:val="36"/>
      <w:sz w:val="54"/>
      <w:szCs w:val="54"/>
    </w:rPr>
  </w:style>
  <w:style w:type="paragraph" w:styleId="3">
    <w:name w:val="heading 3"/>
    <w:basedOn w:val="a"/>
    <w:link w:val="30"/>
    <w:uiPriority w:val="9"/>
    <w:qFormat/>
    <w:rsid w:val="00851B82"/>
    <w:pPr>
      <w:widowControl/>
      <w:spacing w:before="300" w:after="150"/>
      <w:outlineLvl w:val="2"/>
    </w:pPr>
    <w:rPr>
      <w:rFonts w:ascii="inherit" w:eastAsia="新細明體" w:hAnsi="inherit" w:cs="新細明體"/>
      <w:kern w:val="0"/>
      <w:sz w:val="36"/>
      <w:szCs w:val="36"/>
    </w:rPr>
  </w:style>
  <w:style w:type="paragraph" w:styleId="4">
    <w:name w:val="heading 4"/>
    <w:basedOn w:val="a"/>
    <w:link w:val="40"/>
    <w:uiPriority w:val="9"/>
    <w:qFormat/>
    <w:rsid w:val="00851B82"/>
    <w:pPr>
      <w:widowControl/>
      <w:spacing w:before="150" w:after="150"/>
      <w:outlineLvl w:val="3"/>
    </w:pPr>
    <w:rPr>
      <w:rFonts w:ascii="inherit" w:eastAsia="新細明體" w:hAnsi="inherit" w:cs="新細明體"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51B82"/>
    <w:rPr>
      <w:rFonts w:ascii="inherit" w:eastAsia="新細明體" w:hAnsi="inherit" w:cs="新細明體"/>
      <w:kern w:val="36"/>
      <w:sz w:val="54"/>
      <w:szCs w:val="54"/>
    </w:rPr>
  </w:style>
  <w:style w:type="character" w:customStyle="1" w:styleId="30">
    <w:name w:val="標題 3 字元"/>
    <w:basedOn w:val="a0"/>
    <w:link w:val="3"/>
    <w:uiPriority w:val="9"/>
    <w:rsid w:val="00851B82"/>
    <w:rPr>
      <w:rFonts w:ascii="inherit" w:eastAsia="新細明體" w:hAnsi="inherit" w:cs="新細明體"/>
      <w:kern w:val="0"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851B82"/>
    <w:rPr>
      <w:rFonts w:ascii="inherit" w:eastAsia="新細明體" w:hAnsi="inherit" w:cs="新細明體"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851B82"/>
    <w:rPr>
      <w:strike w:val="0"/>
      <w:dstrike w:val="0"/>
      <w:color w:val="0000FF"/>
      <w:u w:val="none"/>
      <w:effect w:val="none"/>
      <w:shd w:val="clear" w:color="auto" w:fill="auto"/>
    </w:rPr>
  </w:style>
  <w:style w:type="paragraph" w:styleId="HTML">
    <w:name w:val="HTML Address"/>
    <w:basedOn w:val="a"/>
    <w:link w:val="HTML0"/>
    <w:uiPriority w:val="99"/>
    <w:semiHidden/>
    <w:unhideWhenUsed/>
    <w:rsid w:val="00851B82"/>
    <w:pPr>
      <w:widowControl/>
      <w:spacing w:after="300"/>
    </w:pPr>
    <w:rPr>
      <w:rFonts w:ascii="新細明體" w:eastAsia="新細明體" w:hAnsi="新細明體" w:cs="新細明體"/>
      <w:i/>
      <w:iCs/>
      <w:color w:val="373737"/>
      <w:kern w:val="0"/>
      <w:szCs w:val="24"/>
    </w:rPr>
  </w:style>
  <w:style w:type="character" w:customStyle="1" w:styleId="HTML0">
    <w:name w:val="HTML 位址 字元"/>
    <w:basedOn w:val="a0"/>
    <w:link w:val="HTML"/>
    <w:uiPriority w:val="99"/>
    <w:semiHidden/>
    <w:rsid w:val="00851B82"/>
    <w:rPr>
      <w:rFonts w:ascii="新細明體" w:eastAsia="新細明體" w:hAnsi="新細明體" w:cs="新細明體"/>
      <w:i/>
      <w:iCs/>
      <w:color w:val="373737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851B82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paragraph" w:customStyle="1" w:styleId="source">
    <w:name w:val="source"/>
    <w:basedOn w:val="a"/>
    <w:rsid w:val="00851B82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paragraph" w:customStyle="1" w:styleId="introduction">
    <w:name w:val="introduction"/>
    <w:basedOn w:val="a"/>
    <w:rsid w:val="00851B82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character" w:styleId="a4">
    <w:name w:val="Strong"/>
    <w:basedOn w:val="a0"/>
    <w:uiPriority w:val="22"/>
    <w:qFormat/>
    <w:rsid w:val="00851B8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51B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51B8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851B82"/>
    <w:pPr>
      <w:widowControl/>
      <w:spacing w:before="300" w:after="150"/>
      <w:outlineLvl w:val="0"/>
    </w:pPr>
    <w:rPr>
      <w:rFonts w:ascii="inherit" w:eastAsia="新細明體" w:hAnsi="inherit" w:cs="新細明體"/>
      <w:kern w:val="36"/>
      <w:sz w:val="54"/>
      <w:szCs w:val="54"/>
    </w:rPr>
  </w:style>
  <w:style w:type="paragraph" w:styleId="3">
    <w:name w:val="heading 3"/>
    <w:basedOn w:val="a"/>
    <w:link w:val="30"/>
    <w:uiPriority w:val="9"/>
    <w:qFormat/>
    <w:rsid w:val="00851B82"/>
    <w:pPr>
      <w:widowControl/>
      <w:spacing w:before="300" w:after="150"/>
      <w:outlineLvl w:val="2"/>
    </w:pPr>
    <w:rPr>
      <w:rFonts w:ascii="inherit" w:eastAsia="新細明體" w:hAnsi="inherit" w:cs="新細明體"/>
      <w:kern w:val="0"/>
      <w:sz w:val="36"/>
      <w:szCs w:val="36"/>
    </w:rPr>
  </w:style>
  <w:style w:type="paragraph" w:styleId="4">
    <w:name w:val="heading 4"/>
    <w:basedOn w:val="a"/>
    <w:link w:val="40"/>
    <w:uiPriority w:val="9"/>
    <w:qFormat/>
    <w:rsid w:val="00851B82"/>
    <w:pPr>
      <w:widowControl/>
      <w:spacing w:before="150" w:after="150"/>
      <w:outlineLvl w:val="3"/>
    </w:pPr>
    <w:rPr>
      <w:rFonts w:ascii="inherit" w:eastAsia="新細明體" w:hAnsi="inherit" w:cs="新細明體"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51B82"/>
    <w:rPr>
      <w:rFonts w:ascii="inherit" w:eastAsia="新細明體" w:hAnsi="inherit" w:cs="新細明體"/>
      <w:kern w:val="36"/>
      <w:sz w:val="54"/>
      <w:szCs w:val="54"/>
    </w:rPr>
  </w:style>
  <w:style w:type="character" w:customStyle="1" w:styleId="30">
    <w:name w:val="標題 3 字元"/>
    <w:basedOn w:val="a0"/>
    <w:link w:val="3"/>
    <w:uiPriority w:val="9"/>
    <w:rsid w:val="00851B82"/>
    <w:rPr>
      <w:rFonts w:ascii="inherit" w:eastAsia="新細明體" w:hAnsi="inherit" w:cs="新細明體"/>
      <w:kern w:val="0"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851B82"/>
    <w:rPr>
      <w:rFonts w:ascii="inherit" w:eastAsia="新細明體" w:hAnsi="inherit" w:cs="新細明體"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851B82"/>
    <w:rPr>
      <w:strike w:val="0"/>
      <w:dstrike w:val="0"/>
      <w:color w:val="0000FF"/>
      <w:u w:val="none"/>
      <w:effect w:val="none"/>
      <w:shd w:val="clear" w:color="auto" w:fill="auto"/>
    </w:rPr>
  </w:style>
  <w:style w:type="paragraph" w:styleId="HTML">
    <w:name w:val="HTML Address"/>
    <w:basedOn w:val="a"/>
    <w:link w:val="HTML0"/>
    <w:uiPriority w:val="99"/>
    <w:semiHidden/>
    <w:unhideWhenUsed/>
    <w:rsid w:val="00851B82"/>
    <w:pPr>
      <w:widowControl/>
      <w:spacing w:after="300"/>
    </w:pPr>
    <w:rPr>
      <w:rFonts w:ascii="新細明體" w:eastAsia="新細明體" w:hAnsi="新細明體" w:cs="新細明體"/>
      <w:i/>
      <w:iCs/>
      <w:color w:val="373737"/>
      <w:kern w:val="0"/>
      <w:szCs w:val="24"/>
    </w:rPr>
  </w:style>
  <w:style w:type="character" w:customStyle="1" w:styleId="HTML0">
    <w:name w:val="HTML 位址 字元"/>
    <w:basedOn w:val="a0"/>
    <w:link w:val="HTML"/>
    <w:uiPriority w:val="99"/>
    <w:semiHidden/>
    <w:rsid w:val="00851B82"/>
    <w:rPr>
      <w:rFonts w:ascii="新細明體" w:eastAsia="新細明體" w:hAnsi="新細明體" w:cs="新細明體"/>
      <w:i/>
      <w:iCs/>
      <w:color w:val="373737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851B82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paragraph" w:customStyle="1" w:styleId="source">
    <w:name w:val="source"/>
    <w:basedOn w:val="a"/>
    <w:rsid w:val="00851B82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paragraph" w:customStyle="1" w:styleId="introduction">
    <w:name w:val="introduction"/>
    <w:basedOn w:val="a"/>
    <w:rsid w:val="00851B82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character" w:styleId="a4">
    <w:name w:val="Strong"/>
    <w:basedOn w:val="a0"/>
    <w:uiPriority w:val="22"/>
    <w:qFormat/>
    <w:rsid w:val="00851B8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51B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51B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4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8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16728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06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29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ink.parenting.com.tw/fC5J9zH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flipedu.parenting.com.tw/flip-columnist/3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李燕玲</dc:creator>
  <cp:lastModifiedBy>李燕玲</cp:lastModifiedBy>
  <cp:revision>1</cp:revision>
  <dcterms:created xsi:type="dcterms:W3CDTF">2018-09-04T05:09:00Z</dcterms:created>
  <dcterms:modified xsi:type="dcterms:W3CDTF">2018-09-04T05:10:00Z</dcterms:modified>
</cp:coreProperties>
</file>