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07B" w:rsidRPr="00D60540" w:rsidRDefault="000E5AF1" w:rsidP="0070536B">
      <w:pPr>
        <w:pStyle w:val="Web"/>
        <w:snapToGrid w:val="0"/>
        <w:spacing w:beforeLines="50" w:beforeAutospacing="0" w:afterLines="50" w:afterAutospacing="0" w:line="300" w:lineRule="atLeast"/>
        <w:jc w:val="center"/>
        <w:rPr>
          <w:rStyle w:val="ae"/>
          <w:rFonts w:ascii="華康中特圓體" w:eastAsia="華康中特圓體" w:hAnsi="標楷體"/>
          <w:b w:val="0"/>
          <w:sz w:val="40"/>
          <w:szCs w:val="36"/>
        </w:rPr>
      </w:pPr>
      <w:r>
        <w:rPr>
          <w:rFonts w:ascii="華康中特圓體" w:eastAsia="華康中特圓體" w:hAnsi="標楷體" w:hint="eastAsia"/>
          <w:bCs/>
          <w:noProof/>
          <w:sz w:val="40"/>
          <w:szCs w:val="3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-469830</wp:posOffset>
            </wp:positionH>
            <wp:positionV relativeFrom="paragraph">
              <wp:posOffset>20249</wp:posOffset>
            </wp:positionV>
            <wp:extent cx="1229854" cy="1256807"/>
            <wp:effectExtent l="57150" t="0" r="46496" b="57643"/>
            <wp:wrapNone/>
            <wp:docPr id="15" name="圖片 14" descr="SLBW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BW0012.jpg"/>
                    <pic:cNvPicPr/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 rot="20852543">
                      <a:off x="0" y="0"/>
                      <a:ext cx="1229854" cy="12568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107B" w:rsidRPr="00D60540">
        <w:rPr>
          <w:rStyle w:val="ae"/>
          <w:rFonts w:ascii="華康中特圓體" w:eastAsia="華康中特圓體" w:hAnsi="標楷體" w:hint="eastAsia"/>
          <w:b w:val="0"/>
          <w:sz w:val="40"/>
          <w:szCs w:val="36"/>
        </w:rPr>
        <w:t>一門課表沒有的課</w:t>
      </w:r>
    </w:p>
    <w:p w:rsidR="00E46FF4" w:rsidRPr="00E46FF4" w:rsidRDefault="000E5AF1" w:rsidP="0070536B">
      <w:pPr>
        <w:pStyle w:val="Web"/>
        <w:snapToGrid w:val="0"/>
        <w:spacing w:beforeLines="50" w:beforeAutospacing="0" w:afterLines="50" w:afterAutospacing="0" w:line="360" w:lineRule="atLeast"/>
        <w:rPr>
          <w:rStyle w:val="ae"/>
          <w:rFonts w:ascii="華康中圓體" w:eastAsia="華康中圓體" w:hAnsi="標楷體"/>
          <w:b w:val="0"/>
        </w:rPr>
      </w:pPr>
      <w:r>
        <w:rPr>
          <w:rFonts w:ascii="標楷體" w:eastAsia="標楷體" w:hAnsi="標楷體" w:hint="eastAsia"/>
          <w:bCs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-372745</wp:posOffset>
            </wp:positionH>
            <wp:positionV relativeFrom="paragraph">
              <wp:posOffset>85725</wp:posOffset>
            </wp:positionV>
            <wp:extent cx="1976120" cy="1647825"/>
            <wp:effectExtent l="19050" t="0" r="5080" b="0"/>
            <wp:wrapTight wrapText="bothSides">
              <wp:wrapPolygon edited="0">
                <wp:start x="625" y="250"/>
                <wp:lineTo x="-208" y="2497"/>
                <wp:lineTo x="-208" y="20227"/>
                <wp:lineTo x="625" y="21225"/>
                <wp:lineTo x="20823" y="21225"/>
                <wp:lineTo x="21031" y="21225"/>
                <wp:lineTo x="21656" y="20476"/>
                <wp:lineTo x="21656" y="2497"/>
                <wp:lineTo x="21447" y="999"/>
                <wp:lineTo x="20823" y="250"/>
                <wp:lineTo x="625" y="250"/>
              </wp:wrapPolygon>
            </wp:wrapTight>
            <wp:docPr id="3" name="圖片 2" descr="DSC_0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99.JPG"/>
                    <pic:cNvPicPr/>
                  </pic:nvPicPr>
                  <pic:blipFill>
                    <a:blip r:embed="rId9" cstate="print"/>
                    <a:srcRect l="26712" t="9735" r="40367" b="53329"/>
                    <a:stretch>
                      <a:fillRect/>
                    </a:stretch>
                  </pic:blipFill>
                  <pic:spPr>
                    <a:xfrm>
                      <a:off x="0" y="0"/>
                      <a:ext cx="1976120" cy="1647825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  <w:r w:rsidR="0017107B">
        <w:rPr>
          <w:rStyle w:val="ae"/>
          <w:rFonts w:ascii="標楷體" w:eastAsia="標楷體" w:hAnsi="標楷體" w:hint="eastAsia"/>
          <w:b w:val="0"/>
        </w:rPr>
        <w:t xml:space="preserve">   </w:t>
      </w:r>
      <w:r w:rsidR="0017107B" w:rsidRPr="00D60540">
        <w:rPr>
          <w:rStyle w:val="ae"/>
          <w:rFonts w:ascii="華康中圓體" w:eastAsia="華康中圓體" w:hAnsi="標楷體" w:hint="eastAsia"/>
          <w:b w:val="0"/>
        </w:rPr>
        <w:t xml:space="preserve"> </w:t>
      </w:r>
      <w:r w:rsidR="00E46FF4">
        <w:rPr>
          <w:rStyle w:val="ae"/>
          <w:rFonts w:ascii="標楷體" w:eastAsia="標楷體" w:hAnsi="標楷體" w:hint="eastAsia"/>
          <w:b w:val="0"/>
        </w:rPr>
        <w:t xml:space="preserve">  </w:t>
      </w:r>
      <w:r w:rsidR="00E46FF4" w:rsidRPr="00E46FF4">
        <w:rPr>
          <w:rStyle w:val="ae"/>
          <w:rFonts w:ascii="華康中圓體" w:eastAsia="華康中圓體" w:hAnsi="標楷體" w:hint="eastAsia"/>
          <w:b w:val="0"/>
        </w:rPr>
        <w:t>11月24日中華小腦萎縮症病友協會在輔導室邀請下，由劉施桂惠理事帶領10餘位病友蒞臨本校做一場校園生命宣導座談，內容除病友奮力的非洲鼓表演、家屬心路歷程分享(病友因肌肉無法控制，難以用力說話)外，還有公益短片的播放。當畫面上出現顏面清秀的</w:t>
      </w:r>
      <w:proofErr w:type="gramStart"/>
      <w:r w:rsidR="00E46FF4" w:rsidRPr="00E46FF4">
        <w:rPr>
          <w:rStyle w:val="ae"/>
          <w:rFonts w:ascii="華康中圓體" w:eastAsia="華康中圓體" w:hAnsi="標楷體" w:hint="eastAsia"/>
          <w:b w:val="0"/>
        </w:rPr>
        <w:t>莉雯</w:t>
      </w:r>
      <w:proofErr w:type="gramEnd"/>
      <w:r w:rsidR="00E46FF4" w:rsidRPr="00E46FF4">
        <w:rPr>
          <w:rFonts w:ascii="華康中圓體" w:eastAsia="華康中圓體" w:hAnsi="標楷體" w:hint="eastAsia"/>
        </w:rPr>
        <w:t>跌撞搖晃的身影，</w:t>
      </w:r>
      <w:r w:rsidR="00E46FF4" w:rsidRPr="00E46FF4">
        <w:rPr>
          <w:rStyle w:val="ae"/>
          <w:rFonts w:ascii="華康中圓體" w:eastAsia="華康中圓體" w:hAnsi="標楷體" w:hint="eastAsia"/>
          <w:b w:val="0"/>
        </w:rPr>
        <w:t>以稚嫩、顫抖的聲音說出：「我</w:t>
      </w:r>
      <w:proofErr w:type="gramStart"/>
      <w:r w:rsidR="00E46FF4" w:rsidRPr="00E46FF4">
        <w:rPr>
          <w:rStyle w:val="ae"/>
          <w:rFonts w:ascii="華康中圓體" w:eastAsia="華康中圓體" w:hAnsi="標楷體" w:hint="eastAsia"/>
          <w:b w:val="0"/>
        </w:rPr>
        <w:t>是棵長</w:t>
      </w:r>
      <w:proofErr w:type="gramEnd"/>
      <w:r w:rsidR="00E46FF4" w:rsidRPr="00E46FF4">
        <w:rPr>
          <w:rStyle w:val="ae"/>
          <w:rFonts w:ascii="華康中圓體" w:eastAsia="華康中圓體" w:hAnsi="標楷體" w:hint="eastAsia"/>
          <w:b w:val="0"/>
        </w:rPr>
        <w:t>得很怪的小樹…</w:t>
      </w:r>
      <w:proofErr w:type="gramStart"/>
      <w:r w:rsidR="00E46FF4" w:rsidRPr="00E46FF4">
        <w:rPr>
          <w:rStyle w:val="ae"/>
          <w:rFonts w:ascii="華康中圓體" w:eastAsia="華康中圓體" w:hAnsi="標楷體" w:hint="eastAsia"/>
          <w:b w:val="0"/>
        </w:rPr>
        <w:t>…</w:t>
      </w:r>
      <w:proofErr w:type="gramEnd"/>
      <w:r w:rsidR="00E46FF4" w:rsidRPr="00E46FF4">
        <w:rPr>
          <w:rFonts w:ascii="華康中圓體" w:eastAsia="華康中圓體" w:hAnsi="標楷體" w:hint="eastAsia"/>
        </w:rPr>
        <w:t>媽媽我不再美麗了，妳還會愛我嗎？</w:t>
      </w:r>
      <w:r w:rsidR="00E46FF4" w:rsidRPr="00E46FF4">
        <w:rPr>
          <w:rStyle w:val="ae"/>
          <w:rFonts w:ascii="華康中圓體" w:eastAsia="華康中圓體" w:hAnsi="標楷體" w:hint="eastAsia"/>
          <w:b w:val="0"/>
        </w:rPr>
        <w:t>」台下的師生各個眼眶含淚。協會企畫組的</w:t>
      </w:r>
      <w:proofErr w:type="gramStart"/>
      <w:r w:rsidR="00E46FF4" w:rsidRPr="00E46FF4">
        <w:rPr>
          <w:rStyle w:val="ae"/>
          <w:rFonts w:ascii="華康中圓體" w:eastAsia="華康中圓體" w:hAnsi="標楷體" w:hint="eastAsia"/>
          <w:b w:val="0"/>
        </w:rPr>
        <w:t>涂</w:t>
      </w:r>
      <w:proofErr w:type="gramEnd"/>
      <w:r w:rsidR="00E46FF4" w:rsidRPr="00E46FF4">
        <w:rPr>
          <w:rStyle w:val="ae"/>
          <w:rFonts w:ascii="華康中圓體" w:eastAsia="華康中圓體" w:hAnsi="標楷體" w:hint="eastAsia"/>
          <w:b w:val="0"/>
        </w:rPr>
        <w:t>小姐很貼心的沒有進一步說明，</w:t>
      </w:r>
      <w:r w:rsidR="00E46FF4" w:rsidRPr="00E46FF4">
        <w:rPr>
          <w:rFonts w:ascii="華康中圓體" w:eastAsia="華康中圓體" w:hAnsi="標楷體" w:hint="eastAsia"/>
        </w:rPr>
        <w:t>其實就在公益廣告上檔後一星期，得自父親(已發病並以輪椅代步)基因遺傳</w:t>
      </w:r>
      <w:r w:rsidR="00E46FF4" w:rsidRPr="00E46FF4">
        <w:rPr>
          <w:rStyle w:val="ae"/>
          <w:rFonts w:ascii="華康中圓體" w:eastAsia="華康中圓體" w:hAnsi="標楷體" w:hint="eastAsia"/>
          <w:b w:val="0"/>
        </w:rPr>
        <w:t>的14歲</w:t>
      </w:r>
      <w:r w:rsidR="00E46FF4" w:rsidRPr="00E46FF4">
        <w:rPr>
          <w:rFonts w:ascii="華康中圓體" w:eastAsia="華康中圓體" w:hAnsi="標楷體" w:hint="eastAsia"/>
        </w:rPr>
        <w:t>小</w:t>
      </w:r>
      <w:proofErr w:type="gramStart"/>
      <w:r w:rsidR="00E46FF4" w:rsidRPr="00E46FF4">
        <w:rPr>
          <w:rFonts w:ascii="華康中圓體" w:eastAsia="華康中圓體" w:hAnsi="標楷體" w:hint="eastAsia"/>
        </w:rPr>
        <w:t>莉雯</w:t>
      </w:r>
      <w:proofErr w:type="gramEnd"/>
      <w:r w:rsidR="00E46FF4" w:rsidRPr="00E46FF4">
        <w:rPr>
          <w:rFonts w:ascii="華康中圓體" w:eastAsia="華康中圓體" w:hAnsi="標楷體" w:hint="eastAsia"/>
        </w:rPr>
        <w:t>，就因併發症過世了！同學們若得知此一訊息，只怕當場會泣不成聲！</w:t>
      </w:r>
    </w:p>
    <w:p w:rsidR="00E46FF4" w:rsidRPr="00E46FF4" w:rsidRDefault="00E46FF4" w:rsidP="0070536B">
      <w:pPr>
        <w:pStyle w:val="Web"/>
        <w:snapToGrid w:val="0"/>
        <w:spacing w:beforeLines="50" w:beforeAutospacing="0" w:afterLines="50" w:afterAutospacing="0" w:line="360" w:lineRule="atLeast"/>
        <w:rPr>
          <w:rFonts w:ascii="華康中圓體" w:eastAsia="華康中圓體" w:hAnsi="標楷體"/>
        </w:rPr>
      </w:pPr>
      <w:r>
        <w:rPr>
          <w:rFonts w:ascii="華康中圓體" w:eastAsia="華康中圓體" w:hAnsi="標楷體" w:hint="eastAsia"/>
          <w:bCs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2894965</wp:posOffset>
            </wp:positionH>
            <wp:positionV relativeFrom="paragraph">
              <wp:posOffset>22860</wp:posOffset>
            </wp:positionV>
            <wp:extent cx="3203575" cy="1512570"/>
            <wp:effectExtent l="19050" t="0" r="0" b="0"/>
            <wp:wrapTight wrapText="bothSides">
              <wp:wrapPolygon edited="0">
                <wp:start x="514" y="0"/>
                <wp:lineTo x="-128" y="1904"/>
                <wp:lineTo x="-128" y="17411"/>
                <wp:lineTo x="128" y="21219"/>
                <wp:lineTo x="514" y="21219"/>
                <wp:lineTo x="20936" y="21219"/>
                <wp:lineTo x="21322" y="21219"/>
                <wp:lineTo x="21579" y="19587"/>
                <wp:lineTo x="21579" y="1904"/>
                <wp:lineTo x="21322" y="272"/>
                <wp:lineTo x="20936" y="0"/>
                <wp:lineTo x="514" y="0"/>
              </wp:wrapPolygon>
            </wp:wrapTight>
            <wp:docPr id="16" name="圖片 11" descr="DSC_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51.JPG"/>
                    <pic:cNvPicPr/>
                  </pic:nvPicPr>
                  <pic:blipFill>
                    <a:blip r:embed="rId10" cstate="print"/>
                    <a:srcRect t="29204"/>
                    <a:stretch>
                      <a:fillRect/>
                    </a:stretch>
                  </pic:blipFill>
                  <pic:spPr>
                    <a:xfrm>
                      <a:off x="0" y="0"/>
                      <a:ext cx="3203575" cy="15125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E46FF4">
        <w:rPr>
          <w:rStyle w:val="ae"/>
          <w:rFonts w:ascii="華康中圓體" w:eastAsia="華康中圓體" w:hAnsi="標楷體" w:hint="eastAsia"/>
          <w:b w:val="0"/>
        </w:rPr>
        <w:t xml:space="preserve">    </w:t>
      </w:r>
      <w:r w:rsidRPr="00E46FF4">
        <w:rPr>
          <w:rFonts w:ascii="華康中圓體" w:eastAsia="華康中圓體" w:hAnsi="標楷體" w:hint="eastAsia"/>
        </w:rPr>
        <w:t>推動生命教育不遺餘力的台大哲學系教授孫效智提出人生三問：</w:t>
      </w:r>
      <w:r w:rsidRPr="00E46FF4">
        <w:rPr>
          <w:rFonts w:ascii="華康正顏楷體W7" w:eastAsia="華康正顏楷體W7" w:hAnsi="標楷體" w:hint="eastAsia"/>
          <w:color w:val="0000FF"/>
          <w:sz w:val="28"/>
        </w:rPr>
        <w:t>「我為什麼活著？」「我該怎麼活著？」「我如何</w:t>
      </w:r>
      <w:proofErr w:type="gramStart"/>
      <w:r w:rsidRPr="00E46FF4">
        <w:rPr>
          <w:rFonts w:ascii="華康正顏楷體W7" w:eastAsia="華康正顏楷體W7" w:hAnsi="標楷體" w:hint="eastAsia"/>
          <w:color w:val="0000FF"/>
          <w:sz w:val="28"/>
        </w:rPr>
        <w:t>活出該活的</w:t>
      </w:r>
      <w:proofErr w:type="gramEnd"/>
      <w:r w:rsidRPr="00E46FF4">
        <w:rPr>
          <w:rFonts w:ascii="華康正顏楷體W7" w:eastAsia="華康正顏楷體W7" w:hAnsi="標楷體" w:hint="eastAsia"/>
          <w:color w:val="0000FF"/>
          <w:sz w:val="28"/>
        </w:rPr>
        <w:t>生命？」</w:t>
      </w:r>
      <w:r w:rsidRPr="00E46FF4">
        <w:rPr>
          <w:rFonts w:ascii="華康中圓體" w:eastAsia="華康中圓體" w:hAnsi="標楷體" w:hint="eastAsia"/>
        </w:rPr>
        <w:t>這是人生</w:t>
      </w:r>
      <w:proofErr w:type="gramStart"/>
      <w:r w:rsidRPr="00E46FF4">
        <w:rPr>
          <w:rFonts w:ascii="華康中圓體" w:eastAsia="華康中圓體" w:hAnsi="標楷體" w:hint="eastAsia"/>
        </w:rPr>
        <w:t>最</w:t>
      </w:r>
      <w:proofErr w:type="gramEnd"/>
      <w:r w:rsidRPr="00E46FF4">
        <w:rPr>
          <w:rFonts w:ascii="華康中圓體" w:eastAsia="華康中圓體" w:hAnsi="標楷體" w:hint="eastAsia"/>
        </w:rPr>
        <w:t>核心的議題，也是終你我一生該探索，並達到知行合一的目標。</w:t>
      </w:r>
    </w:p>
    <w:p w:rsidR="00E46FF4" w:rsidRPr="00E46FF4" w:rsidRDefault="00E46FF4" w:rsidP="0070536B">
      <w:pPr>
        <w:pStyle w:val="Web"/>
        <w:snapToGrid w:val="0"/>
        <w:spacing w:beforeLines="50" w:beforeAutospacing="0" w:afterLines="50" w:afterAutospacing="0" w:line="360" w:lineRule="atLeast"/>
        <w:rPr>
          <w:rStyle w:val="ae"/>
          <w:rFonts w:ascii="華康正顏楷體W7" w:eastAsia="華康正顏楷體W7" w:hAnsi="標楷體"/>
          <w:b w:val="0"/>
          <w:color w:val="0000FF"/>
          <w:sz w:val="28"/>
        </w:rPr>
      </w:pPr>
      <w:r w:rsidRPr="00E46FF4">
        <w:rPr>
          <w:rFonts w:ascii="華康中圓體" w:eastAsia="華康中圓體" w:hAnsi="標楷體" w:hint="eastAsia"/>
        </w:rPr>
        <w:t xml:space="preserve">    </w:t>
      </w:r>
      <w:r w:rsidRPr="00E46FF4">
        <w:rPr>
          <w:rStyle w:val="ae"/>
          <w:rFonts w:ascii="華康中圓體" w:eastAsia="華康中圓體" w:hAnsi="標楷體" w:hint="eastAsia"/>
          <w:b w:val="0"/>
        </w:rPr>
        <w:t>為文批評台大醫學系學生上課睡覺、翹腿、啃雞腿，引起熱烈討論的中央大學教授洪蘭認為，一個國家的國力，靠的不是人民數理能力有多強，疆域有多大，而是</w:t>
      </w:r>
      <w:proofErr w:type="gramStart"/>
      <w:r w:rsidRPr="00E46FF4">
        <w:rPr>
          <w:rStyle w:val="ae"/>
          <w:rFonts w:ascii="華康中圓體" w:eastAsia="華康中圓體" w:hAnsi="標楷體" w:hint="eastAsia"/>
          <w:b w:val="0"/>
        </w:rPr>
        <w:t>攸</w:t>
      </w:r>
      <w:proofErr w:type="gramEnd"/>
      <w:r w:rsidRPr="00E46FF4">
        <w:rPr>
          <w:rStyle w:val="ae"/>
          <w:rFonts w:ascii="華康中圓體" w:eastAsia="華康中圓體" w:hAnsi="標楷體" w:hint="eastAsia"/>
          <w:b w:val="0"/>
        </w:rPr>
        <w:t>關人民品質的生命教育做得有多好。在變動劇烈的今天，學校所學的專業知識，都有半衰期，在學成績再好，出了社會，永遠覺得不夠。</w:t>
      </w:r>
      <w:r w:rsidRPr="00E46FF4">
        <w:rPr>
          <w:rStyle w:val="ae"/>
          <w:rFonts w:ascii="華康正顏楷體W7" w:eastAsia="華康正顏楷體W7" w:hAnsi="標楷體" w:hint="eastAsia"/>
          <w:b w:val="0"/>
          <w:color w:val="0000FF"/>
          <w:sz w:val="28"/>
        </w:rPr>
        <w:t>如何有自信又尊重別人，管理情緒又同理他人；如何接受挫敗又健康復原，貢獻團隊又不失自我，這些生命能力才是二十一世紀真正的競爭力。</w:t>
      </w:r>
    </w:p>
    <w:p w:rsidR="00E46FF4" w:rsidRPr="00E46FF4" w:rsidRDefault="00E46FF4" w:rsidP="0070536B">
      <w:pPr>
        <w:pStyle w:val="Web"/>
        <w:snapToGrid w:val="0"/>
        <w:spacing w:beforeLines="50" w:beforeAutospacing="0" w:afterLines="5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</w:rPr>
        <w:t xml:space="preserve">   </w:t>
      </w:r>
      <w:r w:rsidRPr="00E46FF4">
        <w:rPr>
          <w:rStyle w:val="ae"/>
          <w:rFonts w:ascii="華康中圓體" w:eastAsia="華康中圓體" w:hAnsi="標楷體" w:hint="eastAsia"/>
          <w:b w:val="0"/>
        </w:rPr>
        <w:t xml:space="preserve"> 西方並沒有生命教育這個專有名詞，西方談到的生命教育，大多是指七○年代開始受到重視的生死學。生命教育是台灣本土發展出來的教育理念，九年前，前教育部長曾志朗將其納入學校架構，在國中小學採用融入式教學方法，利用機會教育，撒下生命體驗的種子，而99課綱施行後，生命教育將正式列入高中必修課程，上課內容包羅生死探討、愛情、倫理、婚姻等。在生命教育這一門課程發展過程中，再興始終重視培養學生積極正向的人生觀，透過融入式教學或各式活動安排，鼓勵學生付諸行動，把自己的價值實踐出來。</w:t>
      </w:r>
    </w:p>
    <w:p w:rsidR="00E46FF4" w:rsidRPr="00E46FF4" w:rsidRDefault="00E46FF4" w:rsidP="0070536B">
      <w:pPr>
        <w:pStyle w:val="Web"/>
        <w:snapToGrid w:val="0"/>
        <w:spacing w:beforeLines="50" w:beforeAutospacing="0" w:afterLines="5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Fonts w:ascii="華康中圓體" w:eastAsia="華康中圓體" w:hAnsi="標楷體" w:hint="eastAsia"/>
          <w:b/>
        </w:rPr>
        <w:t xml:space="preserve">    </w:t>
      </w:r>
      <w:r w:rsidRPr="00E46FF4">
        <w:rPr>
          <w:rFonts w:ascii="華康中圓體" w:eastAsia="華康中圓體" w:hAnsi="標楷體" w:hint="eastAsia"/>
        </w:rPr>
        <w:t>小腦萎縮症</w:t>
      </w:r>
      <w:r w:rsidRPr="00E46FF4">
        <w:rPr>
          <w:rStyle w:val="ae"/>
          <w:rFonts w:ascii="華康中圓體" w:eastAsia="華康中圓體" w:hAnsi="標楷體" w:hint="eastAsia"/>
          <w:b w:val="0"/>
        </w:rPr>
        <w:t>病友家屬陳恆先生提到：10餘年前舉家移民美國，3年前妻子發病，回國後證實得到無藥可</w:t>
      </w:r>
      <w:proofErr w:type="gramStart"/>
      <w:r w:rsidRPr="00E46FF4">
        <w:rPr>
          <w:rStyle w:val="ae"/>
          <w:rFonts w:ascii="華康中圓體" w:eastAsia="華康中圓體" w:hAnsi="標楷體" w:hint="eastAsia"/>
          <w:b w:val="0"/>
        </w:rPr>
        <w:t>醫</w:t>
      </w:r>
      <w:proofErr w:type="gramEnd"/>
      <w:r w:rsidRPr="00E46FF4">
        <w:rPr>
          <w:rStyle w:val="ae"/>
          <w:rFonts w:ascii="華康中圓體" w:eastAsia="華康中圓體" w:hAnsi="標楷體" w:hint="eastAsia"/>
          <w:b w:val="0"/>
        </w:rPr>
        <w:t>的小腦萎縮症(散發型)，此一「無期徒刑」的判決，令夫妻倆頓時陷入極端的無助及</w:t>
      </w:r>
      <w:proofErr w:type="gramStart"/>
      <w:r w:rsidRPr="00E46FF4">
        <w:rPr>
          <w:rStyle w:val="ae"/>
          <w:rFonts w:ascii="華康中圓體" w:eastAsia="華康中圓體" w:hAnsi="標楷體" w:hint="eastAsia"/>
          <w:b w:val="0"/>
        </w:rPr>
        <w:t>恐慌，</w:t>
      </w:r>
      <w:proofErr w:type="gramEnd"/>
      <w:r w:rsidRPr="00E46FF4">
        <w:rPr>
          <w:rStyle w:val="ae"/>
          <w:rFonts w:ascii="華康中圓體" w:eastAsia="華康中圓體" w:hAnsi="標楷體" w:hint="eastAsia"/>
          <w:b w:val="0"/>
        </w:rPr>
        <w:t>病急亂投醫的試遍坊間所有偏方，結果當然是一次又一次的陷入絕望，直到靠信仰及協會的幫助，讓他們勇敢的攜手面對現實，重新點燃對生命的熱情，因為“哭是過一天，笑也是過一天”。陳恆先生話語結束，會場一片靜默，但由</w:t>
      </w:r>
      <w:r w:rsidRPr="00E46FF4">
        <w:rPr>
          <w:rStyle w:val="ae"/>
          <w:rFonts w:ascii="華康中圓體" w:eastAsia="華康中圓體" w:hAnsi="標楷體" w:hint="eastAsia"/>
          <w:b w:val="0"/>
        </w:rPr>
        <w:lastRenderedPageBreak/>
        <w:t>會後同學主動幫忙病友整理道具，及回饋單上填滿密密麻麻鼓勵、支持的話語中，可看出在這群不識人間愁滋味的同學身上，珍惜、尊重及關懷生命的種子已悄悄萌芽。</w:t>
      </w:r>
    </w:p>
    <w:p w:rsidR="00E46FF4" w:rsidRPr="00E46FF4" w:rsidRDefault="00E46FF4" w:rsidP="0070536B">
      <w:pPr>
        <w:pStyle w:val="Web"/>
        <w:snapToGrid w:val="0"/>
        <w:spacing w:beforeLines="50" w:beforeAutospacing="0" w:afterLines="5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 xml:space="preserve">    近年來，經由閱讀，治療生命挫折的</w:t>
      </w:r>
      <w:r w:rsidRPr="00664A4C">
        <w:rPr>
          <w:rStyle w:val="ae"/>
          <w:rFonts w:ascii="華康中特圓體" w:eastAsia="華康中特圓體" w:hAnsi="標楷體" w:hint="eastAsia"/>
          <w:b w:val="0"/>
          <w:color w:val="0000FF"/>
        </w:rPr>
        <w:t>「書目療法」</w:t>
      </w:r>
      <w:r w:rsidRPr="00E46FF4">
        <w:rPr>
          <w:rStyle w:val="ae"/>
          <w:rFonts w:ascii="華康中圓體" w:eastAsia="華康中圓體" w:hAnsi="標楷體" w:hint="eastAsia"/>
          <w:b w:val="0"/>
        </w:rPr>
        <w:t>，愈來愈受到重視，但如何選擇適當的生命教育讀本？台大圖書資訊學系副教授陳書梅建議，最好是找跟自己的遭遇情節雷同的書籍，如此不但可以幫助人照見自己，抒發情緒，更能洗滌、昇華自己，增加復原的能力。《天下雜誌》2009年教育特刊邀請教育專家，推薦18本適合各年齡層閱讀的書目，供老師、家長和孩子參考</w:t>
      </w:r>
      <w:r w:rsidR="00984EB8">
        <w:rPr>
          <w:rStyle w:val="ae"/>
          <w:rFonts w:ascii="華康中圓體" w:eastAsia="華康中圓體" w:hAnsi="標楷體" w:hint="eastAsia"/>
          <w:b w:val="0"/>
        </w:rPr>
        <w:t>，茲摘錄如下</w:t>
      </w:r>
      <w:r w:rsidRPr="00E46FF4">
        <w:rPr>
          <w:rStyle w:val="ae"/>
          <w:rFonts w:ascii="華康中圓體" w:eastAsia="華康中圓體" w:hAnsi="標楷體" w:hint="eastAsia"/>
          <w:b w:val="0"/>
        </w:rPr>
        <w:t>：</w:t>
      </w:r>
    </w:p>
    <w:p w:rsidR="00E46FF4" w:rsidRPr="00E46FF4" w:rsidRDefault="00E46FF4" w:rsidP="0070536B">
      <w:pPr>
        <w:pStyle w:val="Web"/>
        <w:snapToGrid w:val="0"/>
        <w:spacing w:beforeLines="50" w:beforeAutospacing="0" w:afterLines="5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>國小低年級推薦書</w:t>
      </w:r>
    </w:p>
    <w:p w:rsidR="00E46FF4" w:rsidRPr="00E46FF4" w:rsidRDefault="00E46FF4" w:rsidP="00664A4C">
      <w:pPr>
        <w:pStyle w:val="Web"/>
        <w:snapToGrid w:val="0"/>
        <w:spacing w:before="0" w:beforeAutospacing="0" w:after="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 xml:space="preserve">   </w:t>
      </w:r>
      <w:r w:rsidRPr="00E46FF4">
        <w:rPr>
          <w:rStyle w:val="ae"/>
          <w:rFonts w:ascii="華康中圓體" w:eastAsia="華康中圓體" w:hAnsi="標楷體" w:hint="eastAsia"/>
        </w:rPr>
        <w:t xml:space="preserve"> 你到哪裡去了？</w:t>
      </w:r>
      <w:r w:rsidR="00984EB8">
        <w:rPr>
          <w:rStyle w:val="ae"/>
          <w:rFonts w:ascii="華康中圓體" w:eastAsia="華康中圓體" w:hAnsi="標楷體" w:hint="eastAsia"/>
          <w:b w:val="0"/>
        </w:rPr>
        <w:t>－－</w:t>
      </w:r>
      <w:r w:rsidR="00664A4C">
        <w:rPr>
          <w:rStyle w:val="ae"/>
          <w:rFonts w:ascii="華康中圓體" w:eastAsia="華康中圓體" w:hAnsi="標楷體" w:hint="eastAsia"/>
          <w:b w:val="0"/>
        </w:rPr>
        <w:t xml:space="preserve"> </w:t>
      </w:r>
      <w:r w:rsidRPr="00E46FF4">
        <w:rPr>
          <w:rStyle w:val="ae"/>
          <w:rFonts w:ascii="華康中圓體" w:eastAsia="華康中圓體" w:hAnsi="標楷體" w:hint="eastAsia"/>
          <w:b w:val="0"/>
        </w:rPr>
        <w:t>跟孩子一起面對死亡</w:t>
      </w:r>
    </w:p>
    <w:p w:rsidR="00E46FF4" w:rsidRPr="00E46FF4" w:rsidRDefault="00515117" w:rsidP="00664A4C">
      <w:pPr>
        <w:pStyle w:val="Web"/>
        <w:snapToGrid w:val="0"/>
        <w:spacing w:before="0" w:beforeAutospacing="0" w:after="0" w:afterAutospacing="0" w:line="360" w:lineRule="atLeast"/>
        <w:rPr>
          <w:rStyle w:val="ae"/>
          <w:rFonts w:ascii="華康中圓體" w:eastAsia="華康中圓體" w:hAnsi="標楷體"/>
          <w:b w:val="0"/>
        </w:rPr>
      </w:pPr>
      <w:r>
        <w:rPr>
          <w:rFonts w:ascii="華康中圓體" w:eastAsia="華康中圓體" w:hAnsi="標楷體" w:hint="eastAsia"/>
          <w:bCs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3962400</wp:posOffset>
            </wp:positionH>
            <wp:positionV relativeFrom="paragraph">
              <wp:posOffset>85090</wp:posOffset>
            </wp:positionV>
            <wp:extent cx="2134870" cy="1975485"/>
            <wp:effectExtent l="19050" t="0" r="0" b="0"/>
            <wp:wrapNone/>
            <wp:docPr id="13" name="圖片 12" descr="k2235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2235555.jpg"/>
                    <pic:cNvPicPr/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4870" cy="1975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46FF4" w:rsidRPr="00E46FF4">
        <w:rPr>
          <w:rStyle w:val="ae"/>
          <w:rFonts w:ascii="華康中圓體" w:eastAsia="華康中圓體" w:hAnsi="標楷體" w:hint="eastAsia"/>
          <w:b w:val="0"/>
        </w:rPr>
        <w:t xml:space="preserve">    </w:t>
      </w:r>
      <w:r w:rsidR="00E46FF4" w:rsidRPr="00E46FF4">
        <w:rPr>
          <w:rStyle w:val="ae"/>
          <w:rFonts w:ascii="華康中圓體" w:eastAsia="華康中圓體" w:hAnsi="標楷體" w:hint="eastAsia"/>
        </w:rPr>
        <w:t>金魚度假去</w:t>
      </w:r>
      <w:r w:rsidR="00664A4C">
        <w:rPr>
          <w:rStyle w:val="ae"/>
          <w:rFonts w:ascii="華康中圓體" w:eastAsia="華康中圓體" w:hAnsi="標楷體" w:hint="eastAsia"/>
        </w:rPr>
        <w:t xml:space="preserve"> </w:t>
      </w:r>
      <w:r w:rsidR="00984EB8">
        <w:rPr>
          <w:rStyle w:val="ae"/>
          <w:rFonts w:ascii="華康中圓體" w:eastAsia="華康中圓體" w:hAnsi="標楷體" w:hint="eastAsia"/>
          <w:b w:val="0"/>
        </w:rPr>
        <w:t>－－</w:t>
      </w:r>
      <w:r w:rsidR="00664A4C">
        <w:rPr>
          <w:rStyle w:val="ae"/>
          <w:rFonts w:ascii="華康中圓體" w:eastAsia="華康中圓體" w:hAnsi="標楷體" w:hint="eastAsia"/>
          <w:b w:val="0"/>
        </w:rPr>
        <w:t xml:space="preserve"> </w:t>
      </w:r>
      <w:proofErr w:type="gramStart"/>
      <w:r w:rsidR="00E46FF4" w:rsidRPr="00E46FF4">
        <w:rPr>
          <w:rStyle w:val="ae"/>
          <w:rFonts w:ascii="華康中圓體" w:eastAsia="華康中圓體" w:hAnsi="標楷體" w:hint="eastAsia"/>
          <w:b w:val="0"/>
        </w:rPr>
        <w:t>一</w:t>
      </w:r>
      <w:proofErr w:type="gramEnd"/>
      <w:r w:rsidR="00E46FF4" w:rsidRPr="00E46FF4">
        <w:rPr>
          <w:rStyle w:val="ae"/>
          <w:rFonts w:ascii="華康中圓體" w:eastAsia="華康中圓體" w:hAnsi="標楷體" w:hint="eastAsia"/>
          <w:b w:val="0"/>
        </w:rPr>
        <w:t>部屬於失去的回憶錄</w:t>
      </w:r>
    </w:p>
    <w:p w:rsidR="00E46FF4" w:rsidRPr="00E46FF4" w:rsidRDefault="00E46FF4" w:rsidP="0070536B">
      <w:pPr>
        <w:pStyle w:val="Web"/>
        <w:snapToGrid w:val="0"/>
        <w:spacing w:beforeLines="50" w:beforeAutospacing="0" w:afterLines="5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>國小中高年</w:t>
      </w:r>
      <w:r w:rsidR="00984EB8">
        <w:rPr>
          <w:rStyle w:val="ae"/>
          <w:rFonts w:ascii="華康中圓體" w:eastAsia="華康中圓體" w:hAnsi="標楷體" w:hint="eastAsia"/>
          <w:b w:val="0"/>
        </w:rPr>
        <w:t>級</w:t>
      </w:r>
      <w:r w:rsidRPr="00E46FF4">
        <w:rPr>
          <w:rStyle w:val="ae"/>
          <w:rFonts w:ascii="華康中圓體" w:eastAsia="華康中圓體" w:hAnsi="標楷體" w:hint="eastAsia"/>
          <w:b w:val="0"/>
        </w:rPr>
        <w:t xml:space="preserve">推薦書 </w:t>
      </w:r>
    </w:p>
    <w:p w:rsidR="00E46FF4" w:rsidRPr="00E46FF4" w:rsidRDefault="00E46FF4" w:rsidP="00664A4C">
      <w:pPr>
        <w:pStyle w:val="Web"/>
        <w:snapToGrid w:val="0"/>
        <w:spacing w:before="0" w:beforeAutospacing="0" w:after="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 xml:space="preserve">    </w:t>
      </w:r>
      <w:r w:rsidRPr="00E46FF4">
        <w:rPr>
          <w:rStyle w:val="ae"/>
          <w:rFonts w:ascii="華康中圓體" w:eastAsia="華康中圓體" w:hAnsi="標楷體" w:hint="eastAsia"/>
        </w:rPr>
        <w:t>一個印第安少年的超真實日記</w:t>
      </w:r>
      <w:r w:rsidR="00664A4C">
        <w:rPr>
          <w:rStyle w:val="ae"/>
          <w:rFonts w:ascii="華康中圓體" w:eastAsia="華康中圓體" w:hAnsi="標楷體" w:hint="eastAsia"/>
        </w:rPr>
        <w:t xml:space="preserve"> </w:t>
      </w:r>
      <w:r w:rsidR="00984EB8">
        <w:rPr>
          <w:rStyle w:val="ae"/>
          <w:rFonts w:ascii="華康中圓體" w:eastAsia="華康中圓體" w:hAnsi="標楷體" w:hint="eastAsia"/>
          <w:b w:val="0"/>
        </w:rPr>
        <w:t>－－</w:t>
      </w:r>
      <w:r w:rsidR="00664A4C">
        <w:rPr>
          <w:rStyle w:val="ae"/>
          <w:rFonts w:ascii="華康中圓體" w:eastAsia="華康中圓體" w:hAnsi="標楷體" w:hint="eastAsia"/>
          <w:b w:val="0"/>
        </w:rPr>
        <w:t xml:space="preserve"> </w:t>
      </w:r>
      <w:r w:rsidRPr="00E46FF4">
        <w:rPr>
          <w:rStyle w:val="ae"/>
          <w:rFonts w:ascii="華康中圓體" w:eastAsia="華康中圓體" w:hAnsi="標楷體" w:hint="eastAsia"/>
          <w:b w:val="0"/>
        </w:rPr>
        <w:t>弱勢少年顛覆命運</w:t>
      </w:r>
    </w:p>
    <w:p w:rsidR="00E46FF4" w:rsidRPr="00E46FF4" w:rsidRDefault="00E46FF4" w:rsidP="00664A4C">
      <w:pPr>
        <w:pStyle w:val="Web"/>
        <w:snapToGrid w:val="0"/>
        <w:spacing w:before="0" w:beforeAutospacing="0" w:after="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 xml:space="preserve">    </w:t>
      </w:r>
      <w:r w:rsidRPr="00E46FF4">
        <w:rPr>
          <w:rStyle w:val="ae"/>
          <w:rFonts w:ascii="華康中圓體" w:eastAsia="華康中圓體" w:hAnsi="標楷體" w:hint="eastAsia"/>
        </w:rPr>
        <w:t>苦澀巧克力</w:t>
      </w:r>
      <w:r w:rsidR="00664A4C">
        <w:rPr>
          <w:rStyle w:val="ae"/>
          <w:rFonts w:ascii="華康中圓體" w:eastAsia="華康中圓體" w:hAnsi="標楷體" w:hint="eastAsia"/>
        </w:rPr>
        <w:t xml:space="preserve"> </w:t>
      </w:r>
      <w:r w:rsidR="00984EB8">
        <w:rPr>
          <w:rStyle w:val="ae"/>
          <w:rFonts w:ascii="華康中圓體" w:eastAsia="華康中圓體" w:hAnsi="標楷體" w:hint="eastAsia"/>
          <w:b w:val="0"/>
        </w:rPr>
        <w:t>－－</w:t>
      </w:r>
      <w:r w:rsidR="00664A4C">
        <w:rPr>
          <w:rStyle w:val="ae"/>
          <w:rFonts w:ascii="華康中圓體" w:eastAsia="華康中圓體" w:hAnsi="標楷體" w:hint="eastAsia"/>
          <w:b w:val="0"/>
        </w:rPr>
        <w:t xml:space="preserve"> </w:t>
      </w:r>
      <w:r w:rsidRPr="00E46FF4">
        <w:rPr>
          <w:rStyle w:val="ae"/>
          <w:rFonts w:ascii="華康中圓體" w:eastAsia="華康中圓體" w:hAnsi="標楷體" w:hint="eastAsia"/>
          <w:b w:val="0"/>
        </w:rPr>
        <w:t>胖女孩的成長日記</w:t>
      </w:r>
    </w:p>
    <w:p w:rsidR="00E46FF4" w:rsidRPr="00E46FF4" w:rsidRDefault="00E46FF4" w:rsidP="00664A4C">
      <w:pPr>
        <w:pStyle w:val="Web"/>
        <w:snapToGrid w:val="0"/>
        <w:spacing w:before="0" w:beforeAutospacing="0" w:after="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 xml:space="preserve">    </w:t>
      </w:r>
      <w:r w:rsidRPr="00E46FF4">
        <w:rPr>
          <w:rStyle w:val="ae"/>
          <w:rFonts w:ascii="華康中圓體" w:eastAsia="華康中圓體" w:hAnsi="標楷體" w:hint="eastAsia"/>
        </w:rPr>
        <w:t>追風箏的孩子</w:t>
      </w:r>
      <w:r w:rsidR="00664A4C">
        <w:rPr>
          <w:rStyle w:val="ae"/>
          <w:rFonts w:ascii="華康中圓體" w:eastAsia="華康中圓體" w:hAnsi="標楷體" w:hint="eastAsia"/>
        </w:rPr>
        <w:t xml:space="preserve"> </w:t>
      </w:r>
      <w:r w:rsidR="00984EB8">
        <w:rPr>
          <w:rStyle w:val="ae"/>
          <w:rFonts w:ascii="華康中圓體" w:eastAsia="華康中圓體" w:hAnsi="標楷體" w:hint="eastAsia"/>
          <w:b w:val="0"/>
        </w:rPr>
        <w:t>－－</w:t>
      </w:r>
      <w:r w:rsidRPr="00E46FF4">
        <w:rPr>
          <w:rStyle w:val="ae"/>
          <w:rFonts w:ascii="華康中圓體" w:eastAsia="華康中圓體" w:hAnsi="標楷體" w:hint="eastAsia"/>
          <w:b w:val="0"/>
        </w:rPr>
        <w:t>為過去的悔恨贖罪</w:t>
      </w:r>
    </w:p>
    <w:p w:rsidR="00E46FF4" w:rsidRPr="00E46FF4" w:rsidRDefault="00E46FF4" w:rsidP="00664A4C">
      <w:pPr>
        <w:pStyle w:val="Web"/>
        <w:snapToGrid w:val="0"/>
        <w:spacing w:before="0" w:beforeAutospacing="0" w:after="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 xml:space="preserve">    </w:t>
      </w:r>
      <w:r w:rsidRPr="00E46FF4">
        <w:rPr>
          <w:rStyle w:val="ae"/>
          <w:rFonts w:ascii="華康中圓體" w:eastAsia="華康中圓體" w:hAnsi="標楷體" w:hint="eastAsia"/>
        </w:rPr>
        <w:t>少年小樹之歌</w:t>
      </w:r>
      <w:r w:rsidR="00664A4C">
        <w:rPr>
          <w:rStyle w:val="ae"/>
          <w:rFonts w:ascii="華康中圓體" w:eastAsia="華康中圓體" w:hAnsi="標楷體" w:hint="eastAsia"/>
        </w:rPr>
        <w:t xml:space="preserve"> </w:t>
      </w:r>
      <w:r w:rsidR="00984EB8">
        <w:rPr>
          <w:rStyle w:val="ae"/>
          <w:rFonts w:ascii="華康中圓體" w:eastAsia="華康中圓體" w:hAnsi="標楷體" w:hint="eastAsia"/>
          <w:b w:val="0"/>
        </w:rPr>
        <w:t>－－</w:t>
      </w:r>
      <w:r w:rsidRPr="00E46FF4">
        <w:rPr>
          <w:rStyle w:val="ae"/>
          <w:rFonts w:ascii="華康中圓體" w:eastAsia="華康中圓體" w:hAnsi="標楷體" w:hint="eastAsia"/>
          <w:b w:val="0"/>
        </w:rPr>
        <w:t>大自然教會人生道理</w:t>
      </w:r>
    </w:p>
    <w:p w:rsidR="00E46FF4" w:rsidRPr="00E46FF4" w:rsidRDefault="00E46FF4" w:rsidP="0070536B">
      <w:pPr>
        <w:pStyle w:val="Web"/>
        <w:snapToGrid w:val="0"/>
        <w:spacing w:beforeLines="50" w:beforeAutospacing="0" w:afterLines="5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>國中推薦書</w:t>
      </w:r>
    </w:p>
    <w:p w:rsidR="00E46FF4" w:rsidRPr="00E46FF4" w:rsidRDefault="00E46FF4" w:rsidP="00664A4C">
      <w:pPr>
        <w:pStyle w:val="Web"/>
        <w:snapToGrid w:val="0"/>
        <w:spacing w:before="0" w:beforeAutospacing="0" w:after="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 xml:space="preserve">    </w:t>
      </w:r>
      <w:r w:rsidRPr="00E46FF4">
        <w:rPr>
          <w:rStyle w:val="ae"/>
          <w:rFonts w:ascii="華康中圓體" w:eastAsia="華康中圓體" w:hAnsi="標楷體" w:hint="eastAsia"/>
        </w:rPr>
        <w:t>在天堂遇見的五個人</w:t>
      </w:r>
      <w:r w:rsidR="00664A4C">
        <w:rPr>
          <w:rStyle w:val="ae"/>
          <w:rFonts w:ascii="華康中圓體" w:eastAsia="華康中圓體" w:hAnsi="標楷體" w:hint="eastAsia"/>
        </w:rPr>
        <w:t xml:space="preserve"> </w:t>
      </w:r>
      <w:r w:rsidR="00984EB8">
        <w:rPr>
          <w:rStyle w:val="ae"/>
          <w:rFonts w:ascii="華康中圓體" w:eastAsia="華康中圓體" w:hAnsi="標楷體" w:hint="eastAsia"/>
          <w:b w:val="0"/>
        </w:rPr>
        <w:t>－－</w:t>
      </w:r>
      <w:r w:rsidR="00664A4C">
        <w:rPr>
          <w:rStyle w:val="ae"/>
          <w:rFonts w:ascii="華康中圓體" w:eastAsia="華康中圓體" w:hAnsi="標楷體" w:hint="eastAsia"/>
          <w:b w:val="0"/>
        </w:rPr>
        <w:t xml:space="preserve"> </w:t>
      </w:r>
      <w:r w:rsidRPr="00E46FF4">
        <w:rPr>
          <w:rStyle w:val="ae"/>
          <w:rFonts w:ascii="華康中圓體" w:eastAsia="華康中圓體" w:hAnsi="標楷體" w:hint="eastAsia"/>
          <w:b w:val="0"/>
        </w:rPr>
        <w:t>來自天堂的秘密</w:t>
      </w:r>
    </w:p>
    <w:p w:rsidR="00E46FF4" w:rsidRPr="00E46FF4" w:rsidRDefault="00515117" w:rsidP="00664A4C">
      <w:pPr>
        <w:pStyle w:val="Web"/>
        <w:snapToGrid w:val="0"/>
        <w:spacing w:before="0" w:beforeAutospacing="0" w:after="0" w:afterAutospacing="0" w:line="360" w:lineRule="atLeast"/>
        <w:rPr>
          <w:rStyle w:val="ae"/>
          <w:rFonts w:ascii="華康中圓體" w:eastAsia="華康中圓體" w:hAnsi="標楷體"/>
          <w:b w:val="0"/>
        </w:rPr>
      </w:pPr>
      <w:r>
        <w:rPr>
          <w:rFonts w:ascii="華康中圓體" w:eastAsia="華康中圓體" w:hAnsi="標楷體" w:hint="eastAsia"/>
          <w:bCs/>
          <w:noProof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-1050290</wp:posOffset>
            </wp:positionH>
            <wp:positionV relativeFrom="paragraph">
              <wp:posOffset>99695</wp:posOffset>
            </wp:positionV>
            <wp:extent cx="7557770" cy="5045710"/>
            <wp:effectExtent l="19050" t="0" r="5080" b="0"/>
            <wp:wrapNone/>
            <wp:docPr id="14" name="圖片 13" descr="k1543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543573.jpg"/>
                    <pic:cNvPicPr/>
                  </pic:nvPicPr>
                  <pic:blipFill>
                    <a:blip r:embed="rId12">
                      <a:lum bright="54000" contrast="-5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5045710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  <w:r w:rsidR="00E46FF4" w:rsidRPr="00E46FF4">
        <w:rPr>
          <w:rStyle w:val="ae"/>
          <w:rFonts w:ascii="華康中圓體" w:eastAsia="華康中圓體" w:hAnsi="標楷體" w:hint="eastAsia"/>
          <w:b w:val="0"/>
        </w:rPr>
        <w:t xml:space="preserve">    </w:t>
      </w:r>
      <w:r w:rsidR="00E46FF4" w:rsidRPr="00E46FF4">
        <w:rPr>
          <w:rStyle w:val="ae"/>
          <w:rFonts w:ascii="華康中圓體" w:eastAsia="華康中圓體" w:hAnsi="標楷體" w:hint="eastAsia"/>
        </w:rPr>
        <w:t>我到我們的世代</w:t>
      </w:r>
      <w:r w:rsidR="00664A4C">
        <w:rPr>
          <w:rStyle w:val="ae"/>
          <w:rFonts w:ascii="華康中圓體" w:eastAsia="華康中圓體" w:hAnsi="標楷體" w:hint="eastAsia"/>
        </w:rPr>
        <w:t xml:space="preserve"> </w:t>
      </w:r>
      <w:r w:rsidR="00984EB8">
        <w:rPr>
          <w:rStyle w:val="ae"/>
          <w:rFonts w:ascii="華康中圓體" w:eastAsia="華康中圓體" w:hAnsi="標楷體" w:hint="eastAsia"/>
          <w:b w:val="0"/>
        </w:rPr>
        <w:t>－－</w:t>
      </w:r>
      <w:r w:rsidR="00664A4C">
        <w:rPr>
          <w:rStyle w:val="ae"/>
          <w:rFonts w:ascii="華康中圓體" w:eastAsia="華康中圓體" w:hAnsi="標楷體" w:hint="eastAsia"/>
          <w:b w:val="0"/>
        </w:rPr>
        <w:t xml:space="preserve"> </w:t>
      </w:r>
      <w:r w:rsidR="00E46FF4" w:rsidRPr="00E46FF4">
        <w:rPr>
          <w:rStyle w:val="ae"/>
          <w:rFonts w:ascii="華康中圓體" w:eastAsia="華康中圓體" w:hAnsi="標楷體" w:hint="eastAsia"/>
          <w:b w:val="0"/>
        </w:rPr>
        <w:t>我們，才有意思</w:t>
      </w:r>
    </w:p>
    <w:p w:rsidR="00E46FF4" w:rsidRPr="00E46FF4" w:rsidRDefault="00E46FF4" w:rsidP="00664A4C">
      <w:pPr>
        <w:pStyle w:val="Web"/>
        <w:snapToGrid w:val="0"/>
        <w:spacing w:before="0" w:beforeAutospacing="0" w:after="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 xml:space="preserve">    </w:t>
      </w:r>
      <w:r w:rsidRPr="00E46FF4">
        <w:rPr>
          <w:rStyle w:val="ae"/>
          <w:rFonts w:ascii="華康中圓體" w:eastAsia="華康中圓體" w:hAnsi="標楷體" w:hint="eastAsia"/>
        </w:rPr>
        <w:t>潛水鐘與蝴蝶</w:t>
      </w:r>
      <w:r w:rsidR="00664A4C">
        <w:rPr>
          <w:rStyle w:val="ae"/>
          <w:rFonts w:ascii="華康中圓體" w:eastAsia="華康中圓體" w:hAnsi="標楷體" w:hint="eastAsia"/>
        </w:rPr>
        <w:t xml:space="preserve"> </w:t>
      </w:r>
      <w:r w:rsidR="00984EB8">
        <w:rPr>
          <w:rStyle w:val="ae"/>
          <w:rFonts w:ascii="華康中圓體" w:eastAsia="華康中圓體" w:hAnsi="標楷體" w:hint="eastAsia"/>
          <w:b w:val="0"/>
        </w:rPr>
        <w:t>－－</w:t>
      </w:r>
      <w:r w:rsidR="00664A4C">
        <w:rPr>
          <w:rStyle w:val="ae"/>
          <w:rFonts w:ascii="華康中圓體" w:eastAsia="華康中圓體" w:hAnsi="標楷體" w:hint="eastAsia"/>
          <w:b w:val="0"/>
        </w:rPr>
        <w:t xml:space="preserve"> </w:t>
      </w:r>
      <w:r w:rsidRPr="00E46FF4">
        <w:rPr>
          <w:rStyle w:val="ae"/>
          <w:rFonts w:ascii="華康中圓體" w:eastAsia="華康中圓體" w:hAnsi="標楷體" w:hint="eastAsia"/>
          <w:b w:val="0"/>
        </w:rPr>
        <w:t>以幽默調味生命悲劇</w:t>
      </w:r>
    </w:p>
    <w:p w:rsidR="00E46FF4" w:rsidRPr="00E46FF4" w:rsidRDefault="00E46FF4" w:rsidP="0070536B">
      <w:pPr>
        <w:pStyle w:val="Web"/>
        <w:snapToGrid w:val="0"/>
        <w:spacing w:beforeLines="50" w:beforeAutospacing="0" w:afterLines="5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>高中、大學推薦書</w:t>
      </w:r>
    </w:p>
    <w:p w:rsidR="00E46FF4" w:rsidRPr="00E46FF4" w:rsidRDefault="00E46FF4" w:rsidP="00664A4C">
      <w:pPr>
        <w:pStyle w:val="Web"/>
        <w:snapToGrid w:val="0"/>
        <w:spacing w:before="0" w:beforeAutospacing="0" w:after="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 xml:space="preserve">    </w:t>
      </w:r>
      <w:r w:rsidRPr="00E46FF4">
        <w:rPr>
          <w:rStyle w:val="ae"/>
          <w:rFonts w:ascii="華康中圓體" w:eastAsia="華康中圓體" w:hAnsi="標楷體" w:hint="eastAsia"/>
        </w:rPr>
        <w:t>邊境漂流</w:t>
      </w:r>
      <w:r w:rsidR="00664A4C">
        <w:rPr>
          <w:rStyle w:val="ae"/>
          <w:rFonts w:ascii="華康中圓體" w:eastAsia="華康中圓體" w:hAnsi="標楷體" w:hint="eastAsia"/>
        </w:rPr>
        <w:t xml:space="preserve"> </w:t>
      </w:r>
      <w:r w:rsidR="00984EB8">
        <w:rPr>
          <w:rStyle w:val="ae"/>
          <w:rFonts w:ascii="華康中圓體" w:eastAsia="華康中圓體" w:hAnsi="標楷體" w:hint="eastAsia"/>
          <w:b w:val="0"/>
        </w:rPr>
        <w:t>－－</w:t>
      </w:r>
      <w:r w:rsidR="00664A4C">
        <w:rPr>
          <w:rStyle w:val="ae"/>
          <w:rFonts w:ascii="華康中圓體" w:eastAsia="華康中圓體" w:hAnsi="標楷體" w:hint="eastAsia"/>
          <w:b w:val="0"/>
        </w:rPr>
        <w:t xml:space="preserve"> </w:t>
      </w:r>
      <w:r w:rsidRPr="00E46FF4">
        <w:rPr>
          <w:rStyle w:val="ae"/>
          <w:rFonts w:ascii="華康中圓體" w:eastAsia="華康中圓體" w:hAnsi="標楷體" w:hint="eastAsia"/>
          <w:b w:val="0"/>
        </w:rPr>
        <w:t>活著並不輕而易舉</w:t>
      </w:r>
    </w:p>
    <w:p w:rsidR="00E46FF4" w:rsidRPr="00E46FF4" w:rsidRDefault="00E46FF4" w:rsidP="00664A4C">
      <w:pPr>
        <w:pStyle w:val="Web"/>
        <w:snapToGrid w:val="0"/>
        <w:spacing w:before="0" w:beforeAutospacing="0" w:after="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 xml:space="preserve">    </w:t>
      </w:r>
      <w:r w:rsidRPr="00E46FF4">
        <w:rPr>
          <w:rStyle w:val="ae"/>
          <w:rFonts w:ascii="華康中圓體" w:eastAsia="華康中圓體" w:hAnsi="標楷體" w:hint="eastAsia"/>
        </w:rPr>
        <w:t>十八歲的成年禮</w:t>
      </w:r>
      <w:r w:rsidR="00664A4C">
        <w:rPr>
          <w:rStyle w:val="ae"/>
          <w:rFonts w:ascii="華康中圓體" w:eastAsia="華康中圓體" w:hAnsi="標楷體" w:hint="eastAsia"/>
        </w:rPr>
        <w:t xml:space="preserve"> </w:t>
      </w:r>
      <w:r w:rsidR="00984EB8">
        <w:rPr>
          <w:rStyle w:val="ae"/>
          <w:rFonts w:ascii="華康中圓體" w:eastAsia="華康中圓體" w:hAnsi="標楷體" w:hint="eastAsia"/>
          <w:b w:val="0"/>
        </w:rPr>
        <w:t>－－</w:t>
      </w:r>
      <w:r w:rsidRPr="00E46FF4">
        <w:rPr>
          <w:rStyle w:val="ae"/>
          <w:rFonts w:ascii="華康中圓體" w:eastAsia="華康中圓體" w:hAnsi="標楷體" w:hint="eastAsia"/>
          <w:b w:val="0"/>
        </w:rPr>
        <w:t>窮學生的</w:t>
      </w:r>
      <w:proofErr w:type="gramStart"/>
      <w:r w:rsidRPr="00E46FF4">
        <w:rPr>
          <w:rStyle w:val="ae"/>
          <w:rFonts w:ascii="華康中圓體" w:eastAsia="華康中圓體" w:hAnsi="標楷體" w:hint="eastAsia"/>
          <w:b w:val="0"/>
        </w:rPr>
        <w:t>環島初體驗</w:t>
      </w:r>
      <w:proofErr w:type="gramEnd"/>
    </w:p>
    <w:p w:rsidR="00E46FF4" w:rsidRPr="00E46FF4" w:rsidRDefault="00E46FF4" w:rsidP="00664A4C">
      <w:pPr>
        <w:pStyle w:val="Web"/>
        <w:snapToGrid w:val="0"/>
        <w:spacing w:before="0" w:beforeAutospacing="0" w:after="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 xml:space="preserve">    </w:t>
      </w:r>
      <w:r w:rsidRPr="00E46FF4">
        <w:rPr>
          <w:rStyle w:val="ae"/>
          <w:rFonts w:ascii="華康中圓體" w:eastAsia="華康中圓體" w:hAnsi="標楷體" w:hint="eastAsia"/>
        </w:rPr>
        <w:t>蘇菲的世界</w:t>
      </w:r>
      <w:r w:rsidR="00664A4C">
        <w:rPr>
          <w:rStyle w:val="ae"/>
          <w:rFonts w:ascii="華康中圓體" w:eastAsia="華康中圓體" w:hAnsi="標楷體" w:hint="eastAsia"/>
        </w:rPr>
        <w:t xml:space="preserve"> </w:t>
      </w:r>
      <w:r w:rsidR="00984EB8">
        <w:rPr>
          <w:rStyle w:val="ae"/>
          <w:rFonts w:ascii="華康中圓體" w:eastAsia="華康中圓體" w:hAnsi="標楷體" w:hint="eastAsia"/>
          <w:b w:val="0"/>
        </w:rPr>
        <w:t>－－</w:t>
      </w:r>
      <w:r w:rsidR="00664A4C">
        <w:rPr>
          <w:rStyle w:val="ae"/>
          <w:rFonts w:ascii="華康中圓體" w:eastAsia="華康中圓體" w:hAnsi="標楷體" w:hint="eastAsia"/>
          <w:b w:val="0"/>
        </w:rPr>
        <w:t xml:space="preserve"> </w:t>
      </w:r>
      <w:r w:rsidRPr="00E46FF4">
        <w:rPr>
          <w:rStyle w:val="ae"/>
          <w:rFonts w:ascii="華康中圓體" w:eastAsia="華康中圓體" w:hAnsi="標楷體" w:hint="eastAsia"/>
          <w:b w:val="0"/>
        </w:rPr>
        <w:t>一個女孩的哲學思索</w:t>
      </w:r>
    </w:p>
    <w:p w:rsidR="00E46FF4" w:rsidRPr="00E46FF4" w:rsidRDefault="00E46FF4" w:rsidP="00664A4C">
      <w:pPr>
        <w:pStyle w:val="Web"/>
        <w:snapToGrid w:val="0"/>
        <w:spacing w:before="0" w:beforeAutospacing="0" w:after="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 xml:space="preserve">    </w:t>
      </w:r>
      <w:r w:rsidRPr="00E46FF4">
        <w:rPr>
          <w:rStyle w:val="ae"/>
          <w:rFonts w:ascii="華康中圓體" w:eastAsia="華康中圓體" w:hAnsi="標楷體" w:hint="eastAsia"/>
        </w:rPr>
        <w:t>追逐日光：一位跨國企業總裁的最後禮物</w:t>
      </w:r>
      <w:r w:rsidR="00664A4C">
        <w:rPr>
          <w:rStyle w:val="ae"/>
          <w:rFonts w:ascii="華康中圓體" w:eastAsia="華康中圓體" w:hAnsi="標楷體" w:hint="eastAsia"/>
        </w:rPr>
        <w:t xml:space="preserve"> </w:t>
      </w:r>
      <w:r w:rsidR="00984EB8">
        <w:rPr>
          <w:rStyle w:val="ae"/>
          <w:rFonts w:ascii="華康中圓體" w:eastAsia="華康中圓體" w:hAnsi="標楷體" w:hint="eastAsia"/>
          <w:b w:val="0"/>
        </w:rPr>
        <w:t>－－</w:t>
      </w:r>
      <w:r w:rsidR="00664A4C">
        <w:rPr>
          <w:rStyle w:val="ae"/>
          <w:rFonts w:ascii="華康中圓體" w:eastAsia="華康中圓體" w:hAnsi="標楷體" w:hint="eastAsia"/>
          <w:b w:val="0"/>
        </w:rPr>
        <w:t xml:space="preserve"> </w:t>
      </w:r>
      <w:r w:rsidRPr="00E46FF4">
        <w:rPr>
          <w:rStyle w:val="ae"/>
          <w:rFonts w:ascii="華康中圓體" w:eastAsia="華康中圓體" w:hAnsi="標楷體" w:hint="eastAsia"/>
          <w:b w:val="0"/>
        </w:rPr>
        <w:t>忠實記錄臨終道路</w:t>
      </w:r>
    </w:p>
    <w:p w:rsidR="00E46FF4" w:rsidRPr="00E46FF4" w:rsidRDefault="00E46FF4" w:rsidP="0070536B">
      <w:pPr>
        <w:pStyle w:val="Web"/>
        <w:snapToGrid w:val="0"/>
        <w:spacing w:beforeLines="50" w:beforeAutospacing="0" w:afterLines="5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>父母、老師推薦書</w:t>
      </w:r>
    </w:p>
    <w:p w:rsidR="00E46FF4" w:rsidRPr="00E46FF4" w:rsidRDefault="00E46FF4" w:rsidP="00664A4C">
      <w:pPr>
        <w:pStyle w:val="Web"/>
        <w:snapToGrid w:val="0"/>
        <w:spacing w:before="0" w:beforeAutospacing="0" w:after="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 xml:space="preserve">    </w:t>
      </w:r>
      <w:r w:rsidRPr="00E46FF4">
        <w:rPr>
          <w:rStyle w:val="ae"/>
          <w:rFonts w:ascii="華康中圓體" w:eastAsia="華康中圓體" w:hAnsi="標楷體" w:hint="eastAsia"/>
        </w:rPr>
        <w:t>情緒教養，從家庭開始</w:t>
      </w:r>
      <w:r w:rsidR="00664A4C">
        <w:rPr>
          <w:rStyle w:val="ae"/>
          <w:rFonts w:ascii="華康中圓體" w:eastAsia="華康中圓體" w:hAnsi="標楷體" w:hint="eastAsia"/>
        </w:rPr>
        <w:t xml:space="preserve"> </w:t>
      </w:r>
      <w:r w:rsidR="00984EB8">
        <w:rPr>
          <w:rStyle w:val="ae"/>
          <w:rFonts w:ascii="華康中圓體" w:eastAsia="華康中圓體" w:hAnsi="標楷體" w:hint="eastAsia"/>
          <w:b w:val="0"/>
        </w:rPr>
        <w:t>－－</w:t>
      </w:r>
      <w:r w:rsidR="00664A4C">
        <w:rPr>
          <w:rStyle w:val="ae"/>
          <w:rFonts w:ascii="華康中圓體" w:eastAsia="華康中圓體" w:hAnsi="標楷體" w:hint="eastAsia"/>
          <w:b w:val="0"/>
        </w:rPr>
        <w:t xml:space="preserve"> </w:t>
      </w:r>
      <w:r w:rsidRPr="00E46FF4">
        <w:rPr>
          <w:rStyle w:val="ae"/>
          <w:rFonts w:ascii="華康中圓體" w:eastAsia="華康中圓體" w:hAnsi="標楷體" w:hint="eastAsia"/>
          <w:b w:val="0"/>
        </w:rPr>
        <w:t>高EQ，是父母教出來的</w:t>
      </w:r>
    </w:p>
    <w:p w:rsidR="00E46FF4" w:rsidRPr="00E46FF4" w:rsidRDefault="00E46FF4" w:rsidP="00664A4C">
      <w:pPr>
        <w:pStyle w:val="Web"/>
        <w:snapToGrid w:val="0"/>
        <w:spacing w:before="0" w:beforeAutospacing="0" w:after="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 xml:space="preserve">    </w:t>
      </w:r>
      <w:r w:rsidRPr="00E46FF4">
        <w:rPr>
          <w:rStyle w:val="ae"/>
          <w:rFonts w:ascii="華康中圓體" w:eastAsia="華康中圓體" w:hAnsi="標楷體" w:hint="eastAsia"/>
        </w:rPr>
        <w:t>與幸福有約</w:t>
      </w:r>
      <w:r w:rsidR="00664A4C">
        <w:rPr>
          <w:rStyle w:val="ae"/>
          <w:rFonts w:ascii="華康中圓體" w:eastAsia="華康中圓體" w:hAnsi="標楷體" w:hint="eastAsia"/>
        </w:rPr>
        <w:t xml:space="preserve"> </w:t>
      </w:r>
      <w:r w:rsidR="00984EB8">
        <w:rPr>
          <w:rStyle w:val="ae"/>
          <w:rFonts w:ascii="華康中圓體" w:eastAsia="華康中圓體" w:hAnsi="標楷體" w:hint="eastAsia"/>
          <w:b w:val="0"/>
        </w:rPr>
        <w:t>－－</w:t>
      </w:r>
      <w:r w:rsidR="00664A4C">
        <w:rPr>
          <w:rStyle w:val="ae"/>
          <w:rFonts w:ascii="華康中圓體" w:eastAsia="華康中圓體" w:hAnsi="標楷體" w:hint="eastAsia"/>
          <w:b w:val="0"/>
        </w:rPr>
        <w:t xml:space="preserve"> </w:t>
      </w:r>
      <w:r w:rsidRPr="00E46FF4">
        <w:rPr>
          <w:rStyle w:val="ae"/>
          <w:rFonts w:ascii="華康中圓體" w:eastAsia="華康中圓體" w:hAnsi="標楷體" w:hint="eastAsia"/>
          <w:b w:val="0"/>
        </w:rPr>
        <w:t>將家拉回正軌的七個習慣</w:t>
      </w:r>
    </w:p>
    <w:p w:rsidR="00E46FF4" w:rsidRPr="00E46FF4" w:rsidRDefault="00E46FF4" w:rsidP="00664A4C">
      <w:pPr>
        <w:pStyle w:val="Web"/>
        <w:snapToGrid w:val="0"/>
        <w:spacing w:before="0" w:beforeAutospacing="0" w:after="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 xml:space="preserve">    </w:t>
      </w:r>
      <w:r w:rsidRPr="00E46FF4">
        <w:rPr>
          <w:rStyle w:val="ae"/>
          <w:rFonts w:ascii="華康中圓體" w:eastAsia="華康中圓體" w:hAnsi="標楷體" w:hint="eastAsia"/>
        </w:rPr>
        <w:t>真實的快樂</w:t>
      </w:r>
      <w:r w:rsidR="00984EB8">
        <w:rPr>
          <w:rStyle w:val="ae"/>
          <w:rFonts w:ascii="華康中圓體" w:eastAsia="華康中圓體" w:hAnsi="標楷體" w:hint="eastAsia"/>
        </w:rPr>
        <w:t xml:space="preserve"> </w:t>
      </w:r>
      <w:r w:rsidR="00984EB8">
        <w:rPr>
          <w:rStyle w:val="ae"/>
          <w:rFonts w:ascii="華康中圓體" w:eastAsia="華康中圓體" w:hAnsi="標楷體" w:hint="eastAsia"/>
          <w:b w:val="0"/>
        </w:rPr>
        <w:t>－－</w:t>
      </w:r>
      <w:r w:rsidR="00664A4C">
        <w:rPr>
          <w:rStyle w:val="ae"/>
          <w:rFonts w:ascii="華康中圓體" w:eastAsia="華康中圓體" w:hAnsi="標楷體" w:hint="eastAsia"/>
          <w:b w:val="0"/>
        </w:rPr>
        <w:t xml:space="preserve"> </w:t>
      </w:r>
      <w:r w:rsidRPr="00E46FF4">
        <w:rPr>
          <w:rStyle w:val="ae"/>
          <w:rFonts w:ascii="華康中圓體" w:eastAsia="華康中圓體" w:hAnsi="標楷體" w:hint="eastAsia"/>
          <w:b w:val="0"/>
        </w:rPr>
        <w:t>揭露最高層次的快樂</w:t>
      </w:r>
    </w:p>
    <w:p w:rsidR="00E46FF4" w:rsidRPr="00E46FF4" w:rsidRDefault="00E46FF4" w:rsidP="00664A4C">
      <w:pPr>
        <w:pStyle w:val="Web"/>
        <w:snapToGrid w:val="0"/>
        <w:spacing w:before="0" w:beforeAutospacing="0" w:after="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 xml:space="preserve">    </w:t>
      </w:r>
      <w:r w:rsidRPr="00E46FF4">
        <w:rPr>
          <w:rStyle w:val="ae"/>
          <w:rFonts w:ascii="華康中圓體" w:eastAsia="華康中圓體" w:hAnsi="標楷體" w:hint="eastAsia"/>
        </w:rPr>
        <w:t>老師的十二樣見面禮</w:t>
      </w:r>
      <w:r w:rsidR="00984EB8">
        <w:rPr>
          <w:rStyle w:val="ae"/>
          <w:rFonts w:ascii="華康中圓體" w:eastAsia="華康中圓體" w:hAnsi="標楷體" w:hint="eastAsia"/>
          <w:b w:val="0"/>
        </w:rPr>
        <w:t xml:space="preserve">－－ </w:t>
      </w:r>
      <w:r w:rsidRPr="00E46FF4">
        <w:rPr>
          <w:rStyle w:val="ae"/>
          <w:rFonts w:ascii="華康中圓體" w:eastAsia="華康中圓體" w:hAnsi="標楷體" w:hint="eastAsia"/>
          <w:b w:val="0"/>
        </w:rPr>
        <w:t>牛皮信封裡的教育驚奇</w:t>
      </w:r>
    </w:p>
    <w:p w:rsidR="00E46FF4" w:rsidRPr="00E46FF4" w:rsidRDefault="00E46FF4" w:rsidP="00664A4C">
      <w:pPr>
        <w:pStyle w:val="Web"/>
        <w:snapToGrid w:val="0"/>
        <w:spacing w:before="0" w:beforeAutospacing="0" w:after="0" w:afterAutospacing="0" w:line="360" w:lineRule="atLeas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 xml:space="preserve">    </w:t>
      </w:r>
      <w:r w:rsidRPr="00E46FF4">
        <w:rPr>
          <w:rStyle w:val="ae"/>
          <w:rFonts w:ascii="華康中圓體" w:eastAsia="華康中圓體" w:hAnsi="標楷體" w:hint="eastAsia"/>
        </w:rPr>
        <w:t>最後的演講</w:t>
      </w:r>
      <w:r w:rsidR="00664A4C">
        <w:rPr>
          <w:rStyle w:val="ae"/>
          <w:rFonts w:ascii="華康中圓體" w:eastAsia="華康中圓體" w:hAnsi="標楷體" w:hint="eastAsia"/>
        </w:rPr>
        <w:t xml:space="preserve"> </w:t>
      </w:r>
      <w:r w:rsidR="00984EB8">
        <w:rPr>
          <w:rStyle w:val="ae"/>
          <w:rFonts w:ascii="華康中圓體" w:eastAsia="華康中圓體" w:hAnsi="標楷體" w:hint="eastAsia"/>
          <w:b w:val="0"/>
        </w:rPr>
        <w:t>－－</w:t>
      </w:r>
      <w:r w:rsidR="00664A4C">
        <w:rPr>
          <w:rStyle w:val="ae"/>
          <w:rFonts w:ascii="華康中圓體" w:eastAsia="華康中圓體" w:hAnsi="標楷體" w:hint="eastAsia"/>
          <w:b w:val="0"/>
        </w:rPr>
        <w:t xml:space="preserve"> </w:t>
      </w:r>
      <w:r w:rsidRPr="00E46FF4">
        <w:rPr>
          <w:rStyle w:val="ae"/>
          <w:rFonts w:ascii="華康中圓體" w:eastAsia="華康中圓體" w:hAnsi="標楷體" w:hint="eastAsia"/>
          <w:b w:val="0"/>
        </w:rPr>
        <w:t>告訴孩子夢想的偉大</w:t>
      </w:r>
    </w:p>
    <w:p w:rsidR="00E46FF4" w:rsidRPr="00E46FF4" w:rsidRDefault="00E46FF4" w:rsidP="0070536B">
      <w:pPr>
        <w:pStyle w:val="Web"/>
        <w:snapToGrid w:val="0"/>
        <w:spacing w:beforeLines="50" w:beforeAutospacing="0" w:afterLines="50" w:afterAutospacing="0" w:line="360" w:lineRule="atLeast"/>
        <w:jc w:val="right"/>
        <w:rPr>
          <w:rStyle w:val="ae"/>
          <w:rFonts w:ascii="華康中圓體" w:eastAsia="華康中圓體" w:hAnsi="標楷體"/>
          <w:b w:val="0"/>
        </w:rPr>
      </w:pPr>
      <w:r w:rsidRPr="00E46FF4">
        <w:rPr>
          <w:rStyle w:val="ae"/>
          <w:rFonts w:ascii="華康中圓體" w:eastAsia="華康中圓體" w:hAnsi="標楷體" w:hint="eastAsia"/>
          <w:b w:val="0"/>
        </w:rPr>
        <w:t>～參考自《天下雜誌》2009年教育特刊～</w:t>
      </w:r>
    </w:p>
    <w:p w:rsidR="00077180" w:rsidRPr="00077180" w:rsidRDefault="00077180" w:rsidP="00C30210">
      <w:pPr>
        <w:snapToGrid w:val="0"/>
        <w:spacing w:beforeLines="100" w:afterLines="100" w:line="500" w:lineRule="atLeast"/>
        <w:rPr>
          <w:rFonts w:ascii="華康中特圓體" w:eastAsia="華康中特圓體" w:hAnsi="標楷體"/>
          <w:sz w:val="28"/>
        </w:rPr>
      </w:pPr>
    </w:p>
    <w:sectPr w:rsidR="00077180" w:rsidRPr="00077180" w:rsidSect="004D5198">
      <w:headerReference w:type="even" r:id="rId13"/>
      <w:headerReference w:type="default" r:id="rId14"/>
      <w:headerReference w:type="first" r:id="rId15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3DB0" w:rsidRDefault="00B43DB0" w:rsidP="00987C3E">
      <w:r>
        <w:separator/>
      </w:r>
    </w:p>
  </w:endnote>
  <w:endnote w:type="continuationSeparator" w:id="1">
    <w:p w:rsidR="00B43DB0" w:rsidRDefault="00B43DB0" w:rsidP="00987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正顏楷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3DB0" w:rsidRDefault="00B43DB0" w:rsidP="00987C3E">
      <w:r>
        <w:separator/>
      </w:r>
    </w:p>
  </w:footnote>
  <w:footnote w:type="continuationSeparator" w:id="1">
    <w:p w:rsidR="00B43DB0" w:rsidRDefault="00B43DB0" w:rsidP="00987C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30210"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63" type="#_x0000_t135" style="position:absolute;margin-left:-552.05pt;margin-top:15.2pt;width:83.65pt;height:141.75pt;z-index:251679744;mso-position-horizontal-relative:right-margin-area;mso-position-vertical-relative:margin" o:allowincell="f" fillcolor="#c6d9f1 [671]" strokecolor="#c6d9f1 [671]">
          <v:textbox style="mso-next-textbox:#_x0000_s2063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5216242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70536B">
                    <w:pPr>
                      <w:snapToGrid w:val="0"/>
                      <w:spacing w:beforeLines="100"/>
                      <w:ind w:firstLineChars="50" w:firstLine="200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100" w:firstLine="400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F81AC4" w:rsidRDefault="00F81AC4" w:rsidP="00F81AC4">
                    <w:pPr>
                      <w:snapToGrid w:val="0"/>
                      <w:ind w:firstLineChars="100" w:firstLine="400"/>
                      <w:rPr>
                        <w:color w:val="0000FF"/>
                        <w:sz w:val="56"/>
                        <w:szCs w:val="56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  <w:p w:rsidR="005177BC" w:rsidRPr="00F81AC4" w:rsidRDefault="005177BC" w:rsidP="00F81AC4">
                <w:pPr>
                  <w:rPr>
                    <w:szCs w:val="44"/>
                  </w:rPr>
                </w:pPr>
              </w:p>
            </w:txbxContent>
          </v:textbox>
          <w10:wrap anchorx="page" anchory="margin"/>
          <w10:anchorlock/>
        </v:shape>
      </w:pict>
    </w:r>
    <w:r w:rsidR="00C30210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114.7pt;margin-top:-17.5pt;width:258.85pt;height:42.7pt;z-index:251678720;mso-position-horizontal-relative:text;mso-position-vertical-relative:text" filled="f" stroked="f">
          <v:textbox style="mso-next-textbox:#_x0000_s2062">
            <w:txbxContent>
              <w:p w:rsidR="005177BC" w:rsidRDefault="005177BC" w:rsidP="0070536B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="0017107B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5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 w:rsidR="0017107B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(2010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BE3FE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C30210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61" type="#_x0000_t180" style="position:absolute;margin-left:-84.25pt;margin-top:-7.45pt;width:170.1pt;height:28.35pt;flip:x y;z-index:251675648;mso-position-horizontal-relative:text;mso-position-vertical-relative:text" adj="-47562,-4572,20457,-4572,-33277,35657,-32458,39047" fillcolor="#339" strokecolor="#17365d [2415]">
          <v:textbox style="mso-next-textbox:#_x0000_s2061">
            <w:txbxContent>
              <w:p w:rsidR="005177BC" w:rsidRPr="005E6244" w:rsidRDefault="005177BC" w:rsidP="005177BC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30210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8.05pt;margin-top:-16.2pt;width:258.85pt;height:42.7pt;z-index:251669504;mso-position-horizontal-relative:text;mso-position-vertical-relative:text" filled="f" stroked="f">
          <v:textbox style="mso-next-textbox:#_x0000_s2056">
            <w:txbxContent>
              <w:p w:rsidR="00352501" w:rsidRDefault="00352501" w:rsidP="0070536B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86387A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5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="0017107B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5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17107B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0年</w:t>
                </w:r>
                <w:r w:rsidR="00BE3FE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C30210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55" type="#_x0000_t180" style="position:absolute;margin-left:339.8pt;margin-top:-7.1pt;width:170.1pt;height:28.35pt;flip:y;z-index:251668480;mso-position-horizontal-relative:text;mso-position-vertical-relative:text" adj="-47562,-4572,20457,-4572,-33277,35657,-32458,39047" fillcolor="#339" strokecolor="#17365d [2415]">
          <v:textbox style="mso-next-textbox:#_x0000_s2055">
            <w:txbxContent>
              <w:p w:rsidR="00352501" w:rsidRPr="005E6244" w:rsidRDefault="00232432" w:rsidP="00381FE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  <w:r w:rsidR="005E56DF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30210">
      <w:rPr>
        <w:noProof/>
      </w:rPr>
      <w:pict>
        <v:shape id="_x0000_s2057" type="#_x0000_t202" style="position:absolute;margin-left:685.6pt;margin-top:-15.25pt;width:258.85pt;height:42.7pt;z-index:251670528;mso-position-horizontal-relative:text;mso-position-vertical-relative:text" filled="f" stroked="f">
          <v:textbox style="mso-next-textbox:#_x0000_s2057">
            <w:txbxContent>
              <w:p w:rsidR="00352501" w:rsidRDefault="00352501" w:rsidP="0070536B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再興月刊58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(2009年1月)</w:t>
                </w:r>
              </w:p>
            </w:txbxContent>
          </v:textbox>
        </v:shape>
      </w:pict>
    </w:r>
    <w:r w:rsidR="00C30210" w:rsidRPr="00C30210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52" type="#_x0000_t180" style="position:absolute;margin-left:956.55pt;margin-top:-7.55pt;width:170.1pt;height:28.35pt;z-index:251666432;mso-position-horizontal-relative:text;mso-position-vertical-relative:text" adj="-50470,26171,20457,26171,-69537,124190,-68039,132419" fillcolor="#339" strokecolor="#17365d [2415]">
          <v:textbox style="mso-next-textbox:#_x0000_s2052">
            <w:txbxContent>
              <w:p w:rsidR="00232432" w:rsidRPr="005E6244" w:rsidRDefault="00232432" w:rsidP="0023243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 宴</w:t>
                </w:r>
              </w:p>
              <w:p w:rsidR="00987C3E" w:rsidRPr="00232432" w:rsidRDefault="00987C3E" w:rsidP="00232432">
                <w:pPr>
                  <w:rPr>
                    <w:szCs w:val="36"/>
                  </w:rPr>
                </w:pPr>
              </w:p>
            </w:txbxContent>
          </v:textbox>
        </v:shape>
      </w:pict>
    </w:r>
    <w:r w:rsidR="00C30210" w:rsidRPr="00C30210">
      <w:rPr>
        <w:rFonts w:ascii="華康隸書體W5" w:eastAsia="華康隸書體W5"/>
        <w:bCs/>
        <w:noProof/>
        <w:color w:val="2F21AF"/>
        <w:sz w:val="32"/>
        <w:szCs w:val="32"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3" type="#_x0000_t135" style="position:absolute;margin-left:-1126.85pt;margin-top:19.55pt;width:106pt;height:141.75pt;z-index:251667456;mso-position-horizontal-relative:right-margin-area;mso-position-vertical-relative:margin" o:allowincell="f" fillcolor="#c6d9f1 [671]" strokecolor="#c6d9f1 [671]">
          <v:textbox style="mso-next-textbox:#_x0000_s2053">
            <w:txbxContent>
              <w:p w:rsidR="00D03018" w:rsidRDefault="00C30210" w:rsidP="0070536B">
                <w:pPr>
                  <w:snapToGrid w:val="0"/>
                  <w:spacing w:beforeLines="300"/>
                  <w:ind w:firstLineChars="100" w:firstLine="480"/>
                  <w:rPr>
                    <w:rFonts w:asciiTheme="majorHAnsi" w:hAnsiTheme="majorHAnsi"/>
                    <w:sz w:val="72"/>
                    <w:szCs w:val="44"/>
                  </w:rPr>
                </w:pPr>
                <w:sdt>
                  <w:sdtPr>
                    <w:rPr>
                      <w:rFonts w:asciiTheme="majorHAnsi" w:hAnsiTheme="majorHAnsi"/>
                      <w:sz w:val="48"/>
                      <w:szCs w:val="44"/>
                    </w:rPr>
                    <w:id w:val="5062935"/>
                    <w:docPartObj>
                      <w:docPartGallery w:val="Page Numbers (Margins)"/>
                      <w:docPartUnique/>
                    </w:docPartObj>
                  </w:sdtPr>
                  <w:sdtEndPr>
                    <w:rPr>
                      <w:rFonts w:asciiTheme="minorHAnsi" w:hAnsiTheme="minorHAnsi"/>
                      <w:sz w:val="56"/>
                      <w:szCs w:val="56"/>
                    </w:rPr>
                  </w:sdtEndPr>
                  <w:sdtContent>
                    <w:r w:rsidR="00232432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10</w:t>
                    </w:r>
                    <w:r w:rsidR="00C016FE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7</w:t>
                    </w:r>
                  </w:sdtContent>
                </w:sdt>
              </w:p>
            </w:txbxContent>
          </v:textbox>
          <w10:wrap anchorx="page" anchory="margin"/>
          <w10:anchorlock/>
        </v:shape>
      </w:pict>
    </w:r>
    <w:r w:rsidR="00C30210" w:rsidRPr="00C30210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49" type="#_x0000_t135" style="position:absolute;margin-left:-25.75pt;margin-top:19.55pt;width:82.05pt;height:141.75pt;flip:x;z-index:251661312;mso-position-horizontal-relative:right-margin-area;mso-position-vertical-relative:margin" o:allowincell="f" fillcolor="#c6d9f1 [671]" strokecolor="#c6d9f1 [671]">
          <v:textbox style="mso-next-textbox:#_x0000_s2049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21297463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70536B">
                    <w:pPr>
                      <w:snapToGrid w:val="0"/>
                      <w:spacing w:beforeLines="100"/>
                      <w:ind w:firstLineChars="50" w:firstLine="200"/>
                      <w:jc w:val="center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472A72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Theme="majorHAnsi" w:hAnsiTheme="majorHAnsi"/>
                        <w:color w:val="0000FF"/>
                        <w:sz w:val="72"/>
                        <w:szCs w:val="44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</w:txbxContent>
          </v:textbox>
          <w10:wrap anchorx="page" anchory="margin"/>
          <w10:anchorlock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FFFFFF" w:themeColor="background1"/>
            </w:rPr>
          </w:pPr>
          <w:r w:rsidRPr="0070536B">
            <w:rPr>
              <w:rFonts w:ascii="華康隸書體W5" w:eastAsia="華康隸書體W5" w:hint="eastAsia"/>
              <w:color w:val="FFFFFF" w:themeColor="background1"/>
              <w:spacing w:val="48"/>
              <w:sz w:val="36"/>
              <w:szCs w:val="36"/>
              <w:fitText w:val="1760" w:id="-906802688"/>
            </w:rPr>
            <w:t>校長的</w:t>
          </w:r>
          <w:r w:rsidRPr="0070536B">
            <w:rPr>
              <w:rFonts w:ascii="華康隸書體W5" w:eastAsia="華康隸書體W5" w:hint="eastAsia"/>
              <w:color w:val="FFFFFF" w:themeColor="background1"/>
              <w:spacing w:val="12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C30210">
    <w:pPr>
      <w:pStyle w:val="a3"/>
    </w:pPr>
    <w:r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0" type="#_x0000_t135" style="position:absolute;margin-left:-1.2pt;margin-top:33.55pt;width:106.1pt;height:141.75pt;z-index:251663360;mso-position-horizontal-relative:left-margin-area;mso-position-vertical-relative:margin" o:allowincell="f" fillcolor="#c6d9f1 [671]" strokecolor="#c6d9f1 [671]">
          <v:textbox style="mso-next-textbox:#_x0000_s2050">
            <w:txbxContent>
              <w:sdt>
                <w:sdtPr>
                  <w:rPr>
                    <w:rFonts w:asciiTheme="majorHAnsi" w:hAnsiTheme="majorHAnsi"/>
                    <w:sz w:val="48"/>
                    <w:szCs w:val="48"/>
                  </w:rPr>
                  <w:id w:val="20691704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hAnsiTheme="minorHAnsi"/>
                    <w:sz w:val="56"/>
                    <w:szCs w:val="56"/>
                  </w:rPr>
                </w:sdtEndPr>
                <w:sdt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5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p w:rsidR="007811FD" w:rsidRPr="001E6BFB" w:rsidRDefault="00EA3086" w:rsidP="0070536B">
                        <w:pPr>
                          <w:snapToGrid w:val="0"/>
                          <w:spacing w:beforeLines="300" w:line="720" w:lineRule="auto"/>
                          <w:jc w:val="distribute"/>
                          <w:rPr>
                            <w:rFonts w:asciiTheme="minorHAnsi" w:hAnsiTheme="minorHAnsi"/>
                            <w:sz w:val="48"/>
                            <w:szCs w:val="48"/>
                          </w:rPr>
                        </w:pPr>
                        <w:r w:rsidRPr="005D6B5C">
                          <w:rPr>
                            <w:rFonts w:asciiTheme="majorHAnsi" w:hAnsiTheme="majorHAnsi"/>
                            <w:sz w:val="56"/>
                            <w:szCs w:val="56"/>
                          </w:rPr>
                          <w:t>2</w:t>
                        </w:r>
                      </w:p>
                    </w:sdtContent>
                  </w:sdt>
                </w:sdtContent>
              </w:sdt>
            </w:txbxContent>
          </v:textbox>
          <w10:wrap anchorx="margin" anchory="margin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0pt" o:bullet="t">
        <v:imagedata r:id="rId1" o:title="BD21300_"/>
      </v:shape>
    </w:pict>
  </w:numPicBullet>
  <w:numPicBullet w:numPicBulletId="1">
    <w:pict>
      <v:shape id="_x0000_i1028" type="#_x0000_t75" style="width:10pt;height:10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4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6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0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3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6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7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4"/>
  </w:num>
  <w:num w:numId="4">
    <w:abstractNumId w:val="13"/>
  </w:num>
  <w:num w:numId="5">
    <w:abstractNumId w:val="6"/>
  </w:num>
  <w:num w:numId="6">
    <w:abstractNumId w:val="15"/>
  </w:num>
  <w:num w:numId="7">
    <w:abstractNumId w:val="8"/>
  </w:num>
  <w:num w:numId="8">
    <w:abstractNumId w:val="18"/>
  </w:num>
  <w:num w:numId="9">
    <w:abstractNumId w:val="16"/>
  </w:num>
  <w:num w:numId="10">
    <w:abstractNumId w:val="5"/>
  </w:num>
  <w:num w:numId="11">
    <w:abstractNumId w:val="1"/>
  </w:num>
  <w:num w:numId="12">
    <w:abstractNumId w:val="9"/>
  </w:num>
  <w:num w:numId="13">
    <w:abstractNumId w:val="7"/>
  </w:num>
  <w:num w:numId="14">
    <w:abstractNumId w:val="17"/>
  </w:num>
  <w:num w:numId="15">
    <w:abstractNumId w:val="11"/>
  </w:num>
  <w:num w:numId="16">
    <w:abstractNumId w:val="4"/>
  </w:num>
  <w:num w:numId="17">
    <w:abstractNumId w:val="3"/>
  </w:num>
  <w:num w:numId="18">
    <w:abstractNumId w:val="12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67">
      <o:colormru v:ext="edit" colors="green,#cfc,#339"/>
      <o:colormenu v:ext="edit" fillcolor="none" strokecolor="none"/>
    </o:shapedefaults>
    <o:shapelayout v:ext="edit">
      <o:idmap v:ext="edit" data="2"/>
      <o:rules v:ext="edit">
        <o:r id="V:Rule1" type="callout" idref="#_x0000_s2061"/>
        <o:r id="V:Rule2" type="callout" idref="#_x0000_s2055"/>
        <o:r id="V:Rule3" type="callout" idref="#_x0000_s2052"/>
      </o:rules>
    </o:shapelayout>
  </w:hdrShapeDefaults>
  <w:footnotePr>
    <w:pos w:val="sectEnd"/>
    <w:footnote w:id="0"/>
    <w:footnote w:id="1"/>
  </w:footnotePr>
  <w:endnotePr>
    <w:numFmt w:val="decimal"/>
    <w:numStart w:val="0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7C3E"/>
    <w:rsid w:val="000151E8"/>
    <w:rsid w:val="0006261A"/>
    <w:rsid w:val="00065E40"/>
    <w:rsid w:val="00077180"/>
    <w:rsid w:val="0009238C"/>
    <w:rsid w:val="000A1012"/>
    <w:rsid w:val="000D39B6"/>
    <w:rsid w:val="000D6CFE"/>
    <w:rsid w:val="000E5640"/>
    <w:rsid w:val="000E5AF1"/>
    <w:rsid w:val="000F76BC"/>
    <w:rsid w:val="00107578"/>
    <w:rsid w:val="001115E5"/>
    <w:rsid w:val="001318CF"/>
    <w:rsid w:val="0013770C"/>
    <w:rsid w:val="001539A9"/>
    <w:rsid w:val="0017107B"/>
    <w:rsid w:val="00171199"/>
    <w:rsid w:val="00175228"/>
    <w:rsid w:val="00177D51"/>
    <w:rsid w:val="0019401C"/>
    <w:rsid w:val="001C0325"/>
    <w:rsid w:val="001E184B"/>
    <w:rsid w:val="001F32A0"/>
    <w:rsid w:val="00232432"/>
    <w:rsid w:val="0026289F"/>
    <w:rsid w:val="002720A6"/>
    <w:rsid w:val="00293C0E"/>
    <w:rsid w:val="002E3E47"/>
    <w:rsid w:val="003067C9"/>
    <w:rsid w:val="003134D1"/>
    <w:rsid w:val="003322A2"/>
    <w:rsid w:val="00352501"/>
    <w:rsid w:val="00381FE2"/>
    <w:rsid w:val="003C52F8"/>
    <w:rsid w:val="003E6D4B"/>
    <w:rsid w:val="003F4491"/>
    <w:rsid w:val="0042089C"/>
    <w:rsid w:val="00426C88"/>
    <w:rsid w:val="004363C5"/>
    <w:rsid w:val="00444893"/>
    <w:rsid w:val="00481E13"/>
    <w:rsid w:val="004C5A9F"/>
    <w:rsid w:val="004C607B"/>
    <w:rsid w:val="004D5198"/>
    <w:rsid w:val="004D58A8"/>
    <w:rsid w:val="004E4029"/>
    <w:rsid w:val="004F3A61"/>
    <w:rsid w:val="0050428D"/>
    <w:rsid w:val="00511499"/>
    <w:rsid w:val="00515117"/>
    <w:rsid w:val="005177BC"/>
    <w:rsid w:val="00530D7F"/>
    <w:rsid w:val="00575387"/>
    <w:rsid w:val="00576994"/>
    <w:rsid w:val="00580CEE"/>
    <w:rsid w:val="005B3C4D"/>
    <w:rsid w:val="005B4627"/>
    <w:rsid w:val="005C3125"/>
    <w:rsid w:val="005E56DF"/>
    <w:rsid w:val="005E57EC"/>
    <w:rsid w:val="005E6244"/>
    <w:rsid w:val="005E6FD4"/>
    <w:rsid w:val="00633AD5"/>
    <w:rsid w:val="00664A4C"/>
    <w:rsid w:val="00671420"/>
    <w:rsid w:val="006E0E40"/>
    <w:rsid w:val="007037A3"/>
    <w:rsid w:val="0070536B"/>
    <w:rsid w:val="0071014E"/>
    <w:rsid w:val="00730DFA"/>
    <w:rsid w:val="00736EA7"/>
    <w:rsid w:val="00752DAC"/>
    <w:rsid w:val="00785A7B"/>
    <w:rsid w:val="00786234"/>
    <w:rsid w:val="0079595C"/>
    <w:rsid w:val="007B0357"/>
    <w:rsid w:val="007B732C"/>
    <w:rsid w:val="007C014A"/>
    <w:rsid w:val="007C388E"/>
    <w:rsid w:val="007D1C04"/>
    <w:rsid w:val="007E19CE"/>
    <w:rsid w:val="008422BD"/>
    <w:rsid w:val="0086387A"/>
    <w:rsid w:val="00870CD7"/>
    <w:rsid w:val="00874AC4"/>
    <w:rsid w:val="00891BA6"/>
    <w:rsid w:val="00896832"/>
    <w:rsid w:val="008A3B73"/>
    <w:rsid w:val="008C2404"/>
    <w:rsid w:val="008D4EB5"/>
    <w:rsid w:val="008D4FFF"/>
    <w:rsid w:val="008E3636"/>
    <w:rsid w:val="0093652B"/>
    <w:rsid w:val="00944D39"/>
    <w:rsid w:val="00962D75"/>
    <w:rsid w:val="00984EB8"/>
    <w:rsid w:val="00987C3E"/>
    <w:rsid w:val="00997C67"/>
    <w:rsid w:val="009C2810"/>
    <w:rsid w:val="009C4591"/>
    <w:rsid w:val="009F7D8D"/>
    <w:rsid w:val="00A024B8"/>
    <w:rsid w:val="00A21D7D"/>
    <w:rsid w:val="00A65467"/>
    <w:rsid w:val="00A67C80"/>
    <w:rsid w:val="00AA7A5D"/>
    <w:rsid w:val="00AE0E60"/>
    <w:rsid w:val="00AE22E9"/>
    <w:rsid w:val="00AE3D6F"/>
    <w:rsid w:val="00B43DB0"/>
    <w:rsid w:val="00B5156F"/>
    <w:rsid w:val="00B5793C"/>
    <w:rsid w:val="00B57D3E"/>
    <w:rsid w:val="00B710D7"/>
    <w:rsid w:val="00B82B0B"/>
    <w:rsid w:val="00B9554C"/>
    <w:rsid w:val="00B96F48"/>
    <w:rsid w:val="00BA27F1"/>
    <w:rsid w:val="00BA456B"/>
    <w:rsid w:val="00BB7DD6"/>
    <w:rsid w:val="00BC2D93"/>
    <w:rsid w:val="00BE3FE9"/>
    <w:rsid w:val="00BF3EFE"/>
    <w:rsid w:val="00C016FE"/>
    <w:rsid w:val="00C05D81"/>
    <w:rsid w:val="00C165BD"/>
    <w:rsid w:val="00C1768C"/>
    <w:rsid w:val="00C30210"/>
    <w:rsid w:val="00C473BF"/>
    <w:rsid w:val="00C6531A"/>
    <w:rsid w:val="00C66CC3"/>
    <w:rsid w:val="00C80CD4"/>
    <w:rsid w:val="00C95BD2"/>
    <w:rsid w:val="00CB191C"/>
    <w:rsid w:val="00CB42CE"/>
    <w:rsid w:val="00CE4F38"/>
    <w:rsid w:val="00CE5754"/>
    <w:rsid w:val="00D03018"/>
    <w:rsid w:val="00D1412B"/>
    <w:rsid w:val="00D60540"/>
    <w:rsid w:val="00D63D3F"/>
    <w:rsid w:val="00D765A6"/>
    <w:rsid w:val="00D77DC1"/>
    <w:rsid w:val="00DA0E0E"/>
    <w:rsid w:val="00DA2D85"/>
    <w:rsid w:val="00DC1759"/>
    <w:rsid w:val="00E02261"/>
    <w:rsid w:val="00E25D04"/>
    <w:rsid w:val="00E46FF4"/>
    <w:rsid w:val="00E72B04"/>
    <w:rsid w:val="00EA3086"/>
    <w:rsid w:val="00EA469C"/>
    <w:rsid w:val="00EB3F6C"/>
    <w:rsid w:val="00EE3835"/>
    <w:rsid w:val="00F20261"/>
    <w:rsid w:val="00F43B2F"/>
    <w:rsid w:val="00F52A70"/>
    <w:rsid w:val="00F81AC4"/>
    <w:rsid w:val="00F97AED"/>
    <w:rsid w:val="00FC25B3"/>
    <w:rsid w:val="00FC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>
      <o:colormru v:ext="edit" colors="green,#cfc,#339"/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uiPriority w:val="99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D3F57-7377-455B-B746-6618C6129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1528</Characters>
  <Application>Microsoft Office Word</Application>
  <DocSecurity>0</DocSecurity>
  <Lines>12</Lines>
  <Paragraphs>3</Paragraphs>
  <ScaleCrop>false</ScaleCrop>
  <Company>nccu</Company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AAA</cp:lastModifiedBy>
  <cp:revision>3</cp:revision>
  <cp:lastPrinted>2009-12-09T04:41:00Z</cp:lastPrinted>
  <dcterms:created xsi:type="dcterms:W3CDTF">2009-12-09T04:41:00Z</dcterms:created>
  <dcterms:modified xsi:type="dcterms:W3CDTF">2009-12-10T07:14:00Z</dcterms:modified>
</cp:coreProperties>
</file>