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E82" w:rsidRPr="00376560" w:rsidRDefault="00D43E82" w:rsidP="00376560">
      <w:pPr>
        <w:spacing w:line="440" w:lineRule="exact"/>
        <w:jc w:val="center"/>
        <w:rPr>
          <w:rFonts w:eastAsia="華康中圓體(P)"/>
          <w:b/>
          <w:sz w:val="32"/>
          <w:szCs w:val="32"/>
        </w:rPr>
      </w:pPr>
      <w:r w:rsidRPr="00376560">
        <w:rPr>
          <w:rFonts w:eastAsia="華康中圓體(P)"/>
          <w:b/>
          <w:sz w:val="32"/>
          <w:szCs w:val="32"/>
        </w:rPr>
        <w:t>再興中學</w:t>
      </w:r>
      <w:r w:rsidRPr="00376560">
        <w:rPr>
          <w:rFonts w:eastAsia="華康中圓體(P)"/>
          <w:b/>
          <w:sz w:val="32"/>
          <w:szCs w:val="32"/>
        </w:rPr>
        <w:t>102-1</w:t>
      </w:r>
      <w:proofErr w:type="gramStart"/>
      <w:r w:rsidRPr="00376560">
        <w:rPr>
          <w:rFonts w:eastAsia="華康中圓體(P)"/>
          <w:b/>
          <w:sz w:val="32"/>
          <w:szCs w:val="32"/>
        </w:rPr>
        <w:t>特教暨生命</w:t>
      </w:r>
      <w:proofErr w:type="gramEnd"/>
      <w:r w:rsidRPr="00376560">
        <w:rPr>
          <w:rFonts w:eastAsia="華康中圓體(P)"/>
          <w:b/>
          <w:sz w:val="32"/>
          <w:szCs w:val="32"/>
        </w:rPr>
        <w:t>教育</w:t>
      </w:r>
      <w:r w:rsidRPr="00376560">
        <w:rPr>
          <w:rFonts w:eastAsia="華康中圓體(P)" w:hint="eastAsia"/>
          <w:b/>
          <w:sz w:val="32"/>
          <w:szCs w:val="32"/>
        </w:rPr>
        <w:t>專題講座</w:t>
      </w:r>
    </w:p>
    <w:p w:rsidR="002C1A49" w:rsidRDefault="00D43E82" w:rsidP="00376560">
      <w:pPr>
        <w:spacing w:line="440" w:lineRule="exact"/>
        <w:jc w:val="center"/>
        <w:rPr>
          <w:rFonts w:hint="eastAsia"/>
        </w:rPr>
      </w:pPr>
      <w:r w:rsidRPr="00376560">
        <w:rPr>
          <w:rFonts w:eastAsia="華康中圓體(P)"/>
          <w:b/>
          <w:sz w:val="32"/>
          <w:szCs w:val="32"/>
        </w:rPr>
        <w:t>「走過生命的轉彎處」</w:t>
      </w:r>
    </w:p>
    <w:p w:rsidR="00376560" w:rsidRDefault="00376560" w:rsidP="00376560">
      <w:pPr>
        <w:ind w:firstLine="480"/>
        <w:rPr>
          <w:rFonts w:eastAsia="華康中圓體(P)" w:hint="eastAsia"/>
        </w:rPr>
      </w:pPr>
    </w:p>
    <w:p w:rsidR="00D43E82" w:rsidRPr="00376560" w:rsidRDefault="00376560" w:rsidP="00376560">
      <w:pPr>
        <w:ind w:firstLine="480"/>
        <w:rPr>
          <w:rFonts w:eastAsia="華康中圓體(P)"/>
        </w:rPr>
      </w:pPr>
      <w:r w:rsidRPr="00376560">
        <w:rPr>
          <w:rFonts w:eastAsia="華康中圓體(P)"/>
        </w:rPr>
        <w:t>102</w:t>
      </w:r>
      <w:r w:rsidRPr="00376560">
        <w:rPr>
          <w:rFonts w:eastAsia="華康中圓體(P)"/>
        </w:rPr>
        <w:t>年</w:t>
      </w:r>
      <w:r w:rsidRPr="00376560">
        <w:rPr>
          <w:rFonts w:eastAsia="華康中圓體(P)"/>
        </w:rPr>
        <w:t>9</w:t>
      </w:r>
      <w:r w:rsidRPr="00376560">
        <w:rPr>
          <w:rFonts w:eastAsia="華康中圓體(P)"/>
        </w:rPr>
        <w:t>月</w:t>
      </w:r>
      <w:r w:rsidRPr="00376560">
        <w:rPr>
          <w:rFonts w:eastAsia="華康中圓體(P)"/>
        </w:rPr>
        <w:t>11</w:t>
      </w:r>
      <w:r w:rsidRPr="00376560">
        <w:rPr>
          <w:rFonts w:eastAsia="華康中圓體(P)"/>
        </w:rPr>
        <w:t>日，</w:t>
      </w:r>
      <w:r w:rsidR="00D43E82" w:rsidRPr="00376560">
        <w:rPr>
          <w:rFonts w:eastAsia="華康中圓體(P)"/>
        </w:rPr>
        <w:t>本校很榮幸邀請到佳音電台主持人劉麗紅女士，蒞校與學生分享撼動人心的生命經驗。自幼肢體不方便的劉女士，也曾度過自</w:t>
      </w:r>
      <w:proofErr w:type="gramStart"/>
      <w:r w:rsidR="00D43E82" w:rsidRPr="00376560">
        <w:rPr>
          <w:rFonts w:eastAsia="華康中圓體(P)"/>
        </w:rPr>
        <w:t>憐</w:t>
      </w:r>
      <w:proofErr w:type="gramEnd"/>
      <w:r w:rsidR="00D43E82" w:rsidRPr="00376560">
        <w:rPr>
          <w:rFonts w:eastAsia="華康中圓體(P)"/>
        </w:rPr>
        <w:t>自艾的歲月，</w:t>
      </w:r>
      <w:r w:rsidR="00A578FA">
        <w:rPr>
          <w:rFonts w:eastAsia="華康中圓體(P)" w:hint="eastAsia"/>
        </w:rPr>
        <w:t>後來</w:t>
      </w:r>
      <w:r w:rsidR="00D43E82" w:rsidRPr="00376560">
        <w:rPr>
          <w:rFonts w:eastAsia="華康中圓體(P)"/>
        </w:rPr>
        <w:t>她</w:t>
      </w:r>
      <w:r w:rsidR="00A578FA">
        <w:rPr>
          <w:rFonts w:eastAsia="華康中圓體(P)" w:hint="eastAsia"/>
        </w:rPr>
        <w:t>學習</w:t>
      </w:r>
      <w:r w:rsidR="00A578FA" w:rsidRPr="00376560">
        <w:rPr>
          <w:rFonts w:eastAsia="華康中圓體(P)"/>
        </w:rPr>
        <w:t>轉念</w:t>
      </w:r>
      <w:r w:rsidR="00A8040F" w:rsidRPr="00376560">
        <w:rPr>
          <w:rFonts w:eastAsia="華康中圓體(P)"/>
        </w:rPr>
        <w:t>，開始努力</w:t>
      </w:r>
      <w:r w:rsidR="00D43E82" w:rsidRPr="00376560">
        <w:rPr>
          <w:rFonts w:eastAsia="華康中圓體(P)"/>
        </w:rPr>
        <w:t>克服身障以及心理難關，努力珍惜所有，努力發揮所能，</w:t>
      </w:r>
      <w:r w:rsidR="00A8040F" w:rsidRPr="00376560">
        <w:rPr>
          <w:rFonts w:eastAsia="華康中圓體(P)"/>
        </w:rPr>
        <w:t>努力</w:t>
      </w:r>
      <w:r w:rsidR="00D43E82" w:rsidRPr="00376560">
        <w:rPr>
          <w:rFonts w:eastAsia="華康中圓體(P)"/>
        </w:rPr>
        <w:t>把握自我突破的機會</w:t>
      </w:r>
      <w:r w:rsidR="00A8040F" w:rsidRPr="00376560">
        <w:rPr>
          <w:rFonts w:eastAsia="華康中圓體(P)"/>
        </w:rPr>
        <w:t>、</w:t>
      </w:r>
      <w:r w:rsidR="00D43E82" w:rsidRPr="00376560">
        <w:rPr>
          <w:rFonts w:eastAsia="華康中圓體(P)"/>
        </w:rPr>
        <w:t>自我超越的生命經驗，更努力與人分享親身走過生命轉彎處的歷程。</w:t>
      </w:r>
      <w:r w:rsidR="00A8040F" w:rsidRPr="00376560">
        <w:rPr>
          <w:rFonts w:eastAsia="華康中圓體(P)"/>
        </w:rPr>
        <w:t>劉女士的</w:t>
      </w:r>
      <w:r w:rsidR="00D43E82" w:rsidRPr="00376560">
        <w:rPr>
          <w:rFonts w:eastAsia="華康中圓體(P)"/>
        </w:rPr>
        <w:t>努力、毅力與真誠，感動也鼓舞</w:t>
      </w:r>
      <w:proofErr w:type="gramStart"/>
      <w:r w:rsidR="00D43E82" w:rsidRPr="00376560">
        <w:rPr>
          <w:rFonts w:eastAsia="華康中圓體(P)"/>
        </w:rPr>
        <w:t>了在場的</w:t>
      </w:r>
      <w:proofErr w:type="gramEnd"/>
      <w:r w:rsidR="00A8040F" w:rsidRPr="00376560">
        <w:rPr>
          <w:rFonts w:eastAsia="華康中圓體(P)"/>
        </w:rPr>
        <w:t>每一位</w:t>
      </w:r>
      <w:r w:rsidR="00D43E82" w:rsidRPr="00376560">
        <w:rPr>
          <w:rFonts w:eastAsia="華康中圓體(P)"/>
        </w:rPr>
        <w:t>師長與孩子</w:t>
      </w:r>
      <w:r w:rsidR="00A8040F" w:rsidRPr="00376560">
        <w:rPr>
          <w:rFonts w:eastAsia="華康中圓體(P)"/>
        </w:rPr>
        <w:t>，</w:t>
      </w:r>
      <w:r w:rsidR="00D43E82" w:rsidRPr="00376560">
        <w:rPr>
          <w:rFonts w:eastAsia="華康中圓體(P)"/>
        </w:rPr>
        <w:t>綻放生命裡的陽光！</w:t>
      </w:r>
    </w:p>
    <w:p w:rsidR="00D43E82" w:rsidRPr="00D43E82" w:rsidRDefault="00D43E82">
      <w:pPr>
        <w:rPr>
          <w:rFonts w:hint="eastAsia"/>
        </w:rPr>
      </w:pPr>
    </w:p>
    <w:tbl>
      <w:tblPr>
        <w:tblStyle w:val="a7"/>
        <w:tblW w:w="0" w:type="auto"/>
        <w:tblLook w:val="04A0"/>
      </w:tblPr>
      <w:tblGrid>
        <w:gridCol w:w="4500"/>
        <w:gridCol w:w="4022"/>
      </w:tblGrid>
      <w:tr w:rsidR="00D43E82" w:rsidTr="00376560">
        <w:tc>
          <w:tcPr>
            <w:tcW w:w="4500" w:type="dxa"/>
          </w:tcPr>
          <w:p w:rsidR="00D43E82" w:rsidRPr="00A8040F" w:rsidRDefault="00A8040F" w:rsidP="00A8040F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350000" cy="1800000"/>
                  <wp:effectExtent l="19050" t="0" r="2550" b="0"/>
                  <wp:docPr id="1" name="圖片 1" descr="\\192.168.50.8\輔導室\特教暨生命週會宣導照片_劉麗紅女士1020911\DSC004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192.168.50.8\輔導室\特教暨生命週會宣導照片_劉麗紅女士1020911\DSC004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0000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2" w:type="dxa"/>
          </w:tcPr>
          <w:p w:rsidR="00D43E82" w:rsidRDefault="00A8040F">
            <w:r>
              <w:rPr>
                <w:noProof/>
              </w:rPr>
              <w:drawing>
                <wp:inline distT="0" distB="0" distL="0" distR="0">
                  <wp:extent cx="2400000" cy="1800000"/>
                  <wp:effectExtent l="19050" t="0" r="300" b="0"/>
                  <wp:docPr id="4" name="圖片 4" descr="\\192.168.50.8\輔導室\特教暨生命週會宣導照片_劉麗紅女士1020911\DSC004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192.168.50.8\輔導室\特教暨生命週會宣導照片_劉麗紅女士1020911\DSC004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000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3E82" w:rsidTr="00376560">
        <w:tc>
          <w:tcPr>
            <w:tcW w:w="4501" w:type="dxa"/>
          </w:tcPr>
          <w:p w:rsidR="00D43E82" w:rsidRPr="00A8040F" w:rsidRDefault="00A8040F" w:rsidP="00A8040F">
            <w:pPr>
              <w:jc w:val="center"/>
              <w:rPr>
                <w:rFonts w:ascii="華康中圓體(P)" w:eastAsia="華康中圓體(P)" w:hint="eastAsia"/>
              </w:rPr>
            </w:pPr>
            <w:r w:rsidRPr="00A8040F">
              <w:rPr>
                <w:rFonts w:ascii="華康中圓體(P)" w:eastAsia="華康中圓體(P)" w:hint="eastAsia"/>
              </w:rPr>
              <w:t>歡迎海報</w:t>
            </w:r>
          </w:p>
        </w:tc>
        <w:tc>
          <w:tcPr>
            <w:tcW w:w="4021" w:type="dxa"/>
          </w:tcPr>
          <w:p w:rsidR="00D43E82" w:rsidRPr="00A8040F" w:rsidRDefault="00A8040F" w:rsidP="00A8040F">
            <w:pPr>
              <w:jc w:val="center"/>
              <w:rPr>
                <w:rFonts w:ascii="華康中圓體(P)" w:eastAsia="華康中圓體(P)" w:hint="eastAsia"/>
              </w:rPr>
            </w:pPr>
            <w:r w:rsidRPr="00A8040F">
              <w:rPr>
                <w:rFonts w:ascii="華康中圓體(P)" w:eastAsia="華康中圓體(P)" w:hint="eastAsia"/>
              </w:rPr>
              <w:t>劉麗紅女士堅持站著現身分享</w:t>
            </w:r>
          </w:p>
        </w:tc>
      </w:tr>
      <w:tr w:rsidR="00D43E82" w:rsidTr="00376560">
        <w:tc>
          <w:tcPr>
            <w:tcW w:w="4501" w:type="dxa"/>
          </w:tcPr>
          <w:p w:rsidR="00D43E82" w:rsidRDefault="00376560">
            <w:r>
              <w:rPr>
                <w:noProof/>
              </w:rPr>
              <w:drawing>
                <wp:inline distT="0" distB="0" distL="0" distR="0">
                  <wp:extent cx="2401200" cy="1600988"/>
                  <wp:effectExtent l="19050" t="0" r="0" b="0"/>
                  <wp:docPr id="10" name="圖片 8" descr="\\192.168.50.8\輔導室\特教暨生命週會宣導照片_劉麗紅女士1020911\IMG_72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\\192.168.50.8\輔導室\特教暨生命週會宣導照片_劉麗紅女士1020911\IMG_72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1200" cy="16009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1" w:type="dxa"/>
          </w:tcPr>
          <w:p w:rsidR="00D43E82" w:rsidRDefault="00376560">
            <w:pPr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>
                  <wp:extent cx="2401200" cy="1600988"/>
                  <wp:effectExtent l="19050" t="0" r="0" b="0"/>
                  <wp:docPr id="11" name="圖片 10" descr="\\192.168.50.8\輔導室\特教暨生命週會宣導照片_劉麗紅女士1020911\IMG_72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\\192.168.50.8\輔導室\特教暨生命週會宣導照片_劉麗紅女士1020911\IMG_72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1200" cy="16009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6560" w:rsidTr="00CD44F8">
        <w:tc>
          <w:tcPr>
            <w:tcW w:w="8522" w:type="dxa"/>
            <w:gridSpan w:val="2"/>
          </w:tcPr>
          <w:p w:rsidR="00376560" w:rsidRPr="00376560" w:rsidRDefault="00376560" w:rsidP="00376560">
            <w:pPr>
              <w:jc w:val="center"/>
              <w:rPr>
                <w:rFonts w:ascii="華康中圓體(P)" w:eastAsia="華康中圓體(P)" w:hint="eastAsia"/>
              </w:rPr>
            </w:pPr>
            <w:r w:rsidRPr="00376560">
              <w:rPr>
                <w:rFonts w:ascii="華康中圓體(P)" w:eastAsia="華康中圓體(P)" w:hint="eastAsia"/>
              </w:rPr>
              <w:t>人生情緒難免</w:t>
            </w:r>
            <w:r w:rsidRPr="00376560">
              <w:rPr>
                <w:rFonts w:ascii="華康中圓體(P)" w:eastAsia="華康中圓體(P)" w:hAnsiTheme="minorEastAsia" w:hint="eastAsia"/>
              </w:rPr>
              <w:t>，但是高興一分鐘，繼續努力；難過一分鐘，繼續努力</w:t>
            </w:r>
          </w:p>
        </w:tc>
      </w:tr>
      <w:tr w:rsidR="00D43E82" w:rsidTr="00376560">
        <w:tc>
          <w:tcPr>
            <w:tcW w:w="4501" w:type="dxa"/>
          </w:tcPr>
          <w:p w:rsidR="00D43E82" w:rsidRDefault="00376560">
            <w:r>
              <w:rPr>
                <w:noProof/>
              </w:rPr>
              <w:drawing>
                <wp:inline distT="0" distB="0" distL="0" distR="0">
                  <wp:extent cx="2700000" cy="1800000"/>
                  <wp:effectExtent l="19050" t="0" r="5100" b="0"/>
                  <wp:docPr id="7" name="圖片 7" descr="\\192.168.50.8\輔導室\特教暨生命週會宣導照片_劉麗紅女士1020911\IMG_72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\192.168.50.8\輔導室\特教暨生命週會宣導照片_劉麗紅女士1020911\IMG_72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000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1" w:type="dxa"/>
          </w:tcPr>
          <w:p w:rsidR="00D43E82" w:rsidRDefault="00A8040F">
            <w:pPr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>
                  <wp:extent cx="2400000" cy="1800000"/>
                  <wp:effectExtent l="19050" t="0" r="300" b="0"/>
                  <wp:docPr id="5" name="圖片 5" descr="\\192.168.50.8\輔導室\特教暨生命週會宣導照片_劉麗紅女士1020911\DSC004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\\192.168.50.8\輔導室\特教暨生命週會宣導照片_劉麗紅女士1020911\DSC0046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000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6560" w:rsidTr="00C51BAF">
        <w:tc>
          <w:tcPr>
            <w:tcW w:w="8522" w:type="dxa"/>
            <w:gridSpan w:val="2"/>
          </w:tcPr>
          <w:p w:rsidR="00376560" w:rsidRPr="00376560" w:rsidRDefault="00376560" w:rsidP="00376560">
            <w:pPr>
              <w:jc w:val="center"/>
              <w:rPr>
                <w:rFonts w:ascii="華康中圓體(P)" w:eastAsia="華康中圓體(P)" w:hint="eastAsia"/>
              </w:rPr>
            </w:pPr>
            <w:r w:rsidRPr="00376560">
              <w:rPr>
                <w:rFonts w:ascii="華康中圓體(P)" w:eastAsia="華康中圓體(P)" w:hint="eastAsia"/>
              </w:rPr>
              <w:t>在自我挑戰事跡和歌聲中</w:t>
            </w:r>
            <w:r w:rsidRPr="00376560">
              <w:rPr>
                <w:rFonts w:ascii="華康中圓體(P)" w:eastAsia="華康中圓體(P)" w:hAnsiTheme="minorEastAsia" w:hint="eastAsia"/>
              </w:rPr>
              <w:t>，</w:t>
            </w:r>
            <w:r w:rsidRPr="00376560">
              <w:rPr>
                <w:rFonts w:ascii="華康中圓體(P)" w:eastAsia="華康中圓體(P)" w:hint="eastAsia"/>
              </w:rPr>
              <w:t>鼓勵孩子路要自己走</w:t>
            </w:r>
            <w:r w:rsidRPr="00376560">
              <w:rPr>
                <w:rFonts w:ascii="華康中圓體(P)" w:eastAsia="華康中圓體(P)" w:hAnsiTheme="minorEastAsia" w:hint="eastAsia"/>
              </w:rPr>
              <w:t>，生命沒有放棄的權力</w:t>
            </w:r>
          </w:p>
        </w:tc>
      </w:tr>
      <w:tr w:rsidR="00376560" w:rsidTr="00376560">
        <w:tc>
          <w:tcPr>
            <w:tcW w:w="4501" w:type="dxa"/>
          </w:tcPr>
          <w:p w:rsidR="00376560" w:rsidRDefault="00376560">
            <w:pPr>
              <w:rPr>
                <w:rFonts w:hint="eastAsia"/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700000" cy="1800000"/>
                  <wp:effectExtent l="19050" t="0" r="5100" b="0"/>
                  <wp:docPr id="12" name="圖片 11" descr="\\192.168.50.8\輔導室\特教暨生命週會宣導照片_劉麗紅女士1020911\IMG_72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\\192.168.50.8\輔導室\特教暨生命週會宣導照片_劉麗紅女士1020911\IMG_72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000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1" w:type="dxa"/>
          </w:tcPr>
          <w:p w:rsidR="00376560" w:rsidRDefault="00376560">
            <w:pPr>
              <w:rPr>
                <w:rFonts w:hint="eastAsia"/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400000" cy="1800000"/>
                  <wp:effectExtent l="19050" t="0" r="300" b="0"/>
                  <wp:docPr id="13" name="圖片 12" descr="\\192.168.50.8\輔導室\特教暨生命週會宣導照片_劉麗紅女士1020911\DSC004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\\192.168.50.8\輔導室\特教暨生命週會宣導照片_劉麗紅女士1020911\DSC004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000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6560" w:rsidTr="00783C63">
        <w:tc>
          <w:tcPr>
            <w:tcW w:w="8522" w:type="dxa"/>
            <w:gridSpan w:val="2"/>
          </w:tcPr>
          <w:p w:rsidR="00376560" w:rsidRPr="00A578FA" w:rsidRDefault="00376560" w:rsidP="00A578FA">
            <w:pPr>
              <w:jc w:val="center"/>
              <w:rPr>
                <w:rFonts w:ascii="華康中圓體(P)" w:eastAsia="華康中圓體(P)" w:hint="eastAsia"/>
                <w:noProof/>
              </w:rPr>
            </w:pPr>
            <w:r w:rsidRPr="00A578FA">
              <w:rPr>
                <w:rFonts w:ascii="華康中圓體(P)" w:eastAsia="華康中圓體(P)" w:hint="eastAsia"/>
                <w:noProof/>
              </w:rPr>
              <w:t>師生</w:t>
            </w:r>
            <w:r w:rsidR="00A578FA" w:rsidRPr="00A578FA">
              <w:rPr>
                <w:rFonts w:ascii="華康中圓體(P)" w:eastAsia="華康中圓體(P)" w:hint="eastAsia"/>
                <w:noProof/>
              </w:rPr>
              <w:t>認真聆聽</w:t>
            </w:r>
            <w:r w:rsidR="00A578FA" w:rsidRPr="00A578FA">
              <w:rPr>
                <w:rFonts w:ascii="華康中圓體(P)" w:eastAsia="華康中圓體(P)" w:hAnsiTheme="minorEastAsia" w:hint="eastAsia"/>
                <w:noProof/>
              </w:rPr>
              <w:t>、熱情回響</w:t>
            </w:r>
          </w:p>
        </w:tc>
      </w:tr>
      <w:tr w:rsidR="00D43E82" w:rsidTr="00376560">
        <w:tc>
          <w:tcPr>
            <w:tcW w:w="4500" w:type="dxa"/>
          </w:tcPr>
          <w:p w:rsidR="00D43E82" w:rsidRDefault="00A8040F">
            <w:r>
              <w:rPr>
                <w:noProof/>
              </w:rPr>
              <w:drawing>
                <wp:inline distT="0" distB="0" distL="0" distR="0">
                  <wp:extent cx="2700000" cy="1800000"/>
                  <wp:effectExtent l="19050" t="0" r="5100" b="0"/>
                  <wp:docPr id="2" name="圖片 2" descr="\\192.168.50.8\輔導室\特教暨生命週會宣導照片_劉麗紅女士1020911\IMG_72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192.168.50.8\輔導室\特教暨生命週會宣導照片_劉麗紅女士1020911\IMG_72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000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2" w:type="dxa"/>
          </w:tcPr>
          <w:p w:rsidR="00D43E82" w:rsidRDefault="00A8040F">
            <w:r>
              <w:rPr>
                <w:noProof/>
              </w:rPr>
              <w:drawing>
                <wp:inline distT="0" distB="0" distL="0" distR="0">
                  <wp:extent cx="2400000" cy="1800000"/>
                  <wp:effectExtent l="19050" t="0" r="300" b="0"/>
                  <wp:docPr id="3" name="圖片 3" descr="\\192.168.50.8\輔導室\特教暨生命週會宣導照片_劉麗紅女士1020911\DSC004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\192.168.50.8\輔導室\特教暨生命週會宣導照片_劉麗紅女士1020911\DSC0047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000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3E82" w:rsidTr="00376560">
        <w:tc>
          <w:tcPr>
            <w:tcW w:w="4500" w:type="dxa"/>
          </w:tcPr>
          <w:p w:rsidR="00D43E82" w:rsidRPr="00A8040F" w:rsidRDefault="00A8040F" w:rsidP="00A8040F">
            <w:pPr>
              <w:jc w:val="center"/>
              <w:rPr>
                <w:rFonts w:ascii="華康中圓體(P)" w:eastAsia="華康中圓體(P)" w:hint="eastAsia"/>
              </w:rPr>
            </w:pPr>
            <w:r w:rsidRPr="00A8040F">
              <w:rPr>
                <w:rFonts w:ascii="華康中圓體(P)" w:eastAsia="華康中圓體(P)" w:hint="eastAsia"/>
              </w:rPr>
              <w:t>校長致贈紀念品</w:t>
            </w:r>
          </w:p>
        </w:tc>
        <w:tc>
          <w:tcPr>
            <w:tcW w:w="4022" w:type="dxa"/>
          </w:tcPr>
          <w:p w:rsidR="00D43E82" w:rsidRPr="00A8040F" w:rsidRDefault="00A578FA" w:rsidP="00A8040F">
            <w:pPr>
              <w:jc w:val="center"/>
              <w:rPr>
                <w:rFonts w:ascii="華康中圓體(P)" w:eastAsia="華康中圓體(P)" w:hint="eastAsia"/>
              </w:rPr>
            </w:pPr>
            <w:r>
              <w:rPr>
                <w:rFonts w:ascii="華康中圓體(P)" w:eastAsia="華康中圓體(P)" w:hint="eastAsia"/>
              </w:rPr>
              <w:t>校園留影</w:t>
            </w:r>
          </w:p>
        </w:tc>
      </w:tr>
    </w:tbl>
    <w:p w:rsidR="00D43E82" w:rsidRDefault="00D43E82"/>
    <w:sectPr w:rsidR="00D43E82" w:rsidSect="002C1A4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040F" w:rsidRDefault="00A8040F" w:rsidP="00D43E82">
      <w:r>
        <w:separator/>
      </w:r>
    </w:p>
  </w:endnote>
  <w:endnote w:type="continuationSeparator" w:id="0">
    <w:p w:rsidR="00A8040F" w:rsidRDefault="00A8040F" w:rsidP="00D43E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華康中圓體(P)">
    <w:panose1 w:val="020F0500000000000000"/>
    <w:charset w:val="88"/>
    <w:family w:val="swiss"/>
    <w:pitch w:val="variable"/>
    <w:sig w:usb0="80000001" w:usb1="28091800" w:usb2="00000016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040F" w:rsidRDefault="00A8040F" w:rsidP="00D43E82">
      <w:r>
        <w:separator/>
      </w:r>
    </w:p>
  </w:footnote>
  <w:footnote w:type="continuationSeparator" w:id="0">
    <w:p w:rsidR="00A8040F" w:rsidRDefault="00A8040F" w:rsidP="00D43E8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43E82"/>
    <w:rsid w:val="002C1A49"/>
    <w:rsid w:val="00376560"/>
    <w:rsid w:val="00A578FA"/>
    <w:rsid w:val="00A8040F"/>
    <w:rsid w:val="00D43E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A4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43E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D43E82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D43E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D43E82"/>
    <w:rPr>
      <w:sz w:val="20"/>
      <w:szCs w:val="20"/>
    </w:rPr>
  </w:style>
  <w:style w:type="table" w:styleId="a7">
    <w:name w:val="Table Grid"/>
    <w:basedOn w:val="a1"/>
    <w:uiPriority w:val="59"/>
    <w:rsid w:val="00D43E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A804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804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AAA</cp:lastModifiedBy>
  <cp:revision>2</cp:revision>
  <dcterms:created xsi:type="dcterms:W3CDTF">2013-09-11T06:07:00Z</dcterms:created>
  <dcterms:modified xsi:type="dcterms:W3CDTF">2013-09-11T06:48:00Z</dcterms:modified>
</cp:coreProperties>
</file>