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1EC9" w:rsidRPr="001965CD" w:rsidRDefault="009B1EC9" w:rsidP="001965CD">
      <w:pPr>
        <w:adjustRightInd w:val="0"/>
        <w:snapToGrid w:val="0"/>
        <w:jc w:val="center"/>
        <w:rPr>
          <w:rFonts w:eastAsia="標楷體" w:cstheme="minorHAnsi"/>
          <w:b/>
          <w:sz w:val="36"/>
          <w:szCs w:val="36"/>
        </w:rPr>
      </w:pPr>
      <w:r w:rsidRPr="001965CD">
        <w:rPr>
          <w:rFonts w:eastAsia="標楷體" w:cstheme="minorHAnsi"/>
          <w:b/>
          <w:sz w:val="36"/>
          <w:szCs w:val="36"/>
        </w:rPr>
        <w:t>103-2</w:t>
      </w:r>
      <w:r w:rsidRPr="001965CD">
        <w:rPr>
          <w:rFonts w:eastAsia="標楷體" w:cstheme="minorHAnsi"/>
          <w:b/>
          <w:sz w:val="36"/>
          <w:szCs w:val="36"/>
        </w:rPr>
        <w:t>國中部週會性別平等暨兒少保護宣導活動</w:t>
      </w:r>
    </w:p>
    <w:p w:rsidR="009B1EC9" w:rsidRPr="001965CD" w:rsidRDefault="009B1EC9" w:rsidP="001965CD">
      <w:pPr>
        <w:adjustRightInd w:val="0"/>
        <w:snapToGrid w:val="0"/>
        <w:jc w:val="center"/>
        <w:rPr>
          <w:rFonts w:ascii="標楷體" w:eastAsia="標楷體" w:hAnsi="標楷體"/>
        </w:rPr>
      </w:pPr>
      <w:r w:rsidRPr="001965CD">
        <w:rPr>
          <w:rFonts w:eastAsia="標楷體" w:cstheme="minorHAnsi"/>
          <w:b/>
          <w:sz w:val="36"/>
          <w:szCs w:val="36"/>
        </w:rPr>
        <w:t>「梁祝蜃樓－談兩性相處之道」</w:t>
      </w:r>
    </w:p>
    <w:p w:rsidR="009B1EC9" w:rsidRPr="001965CD" w:rsidRDefault="009B1EC9" w:rsidP="001965CD">
      <w:pPr>
        <w:ind w:firstLine="480"/>
        <w:rPr>
          <w:rFonts w:eastAsia="標楷體" w:cstheme="minorHAnsi"/>
        </w:rPr>
      </w:pPr>
      <w:r w:rsidRPr="001965CD">
        <w:rPr>
          <w:rFonts w:eastAsia="標楷體" w:cstheme="minorHAnsi"/>
        </w:rPr>
        <w:t>104</w:t>
      </w:r>
      <w:r w:rsidRPr="001965CD">
        <w:rPr>
          <w:rFonts w:eastAsia="標楷體" w:cstheme="minorHAnsi"/>
        </w:rPr>
        <w:t>年</w:t>
      </w:r>
      <w:r w:rsidRPr="001965CD">
        <w:rPr>
          <w:rFonts w:eastAsia="標楷體" w:cstheme="minorHAnsi"/>
        </w:rPr>
        <w:t>4</w:t>
      </w:r>
      <w:r w:rsidRPr="001965CD">
        <w:rPr>
          <w:rFonts w:eastAsia="標楷體" w:cstheme="minorHAnsi"/>
        </w:rPr>
        <w:t>月</w:t>
      </w:r>
      <w:r w:rsidRPr="001965CD">
        <w:rPr>
          <w:rFonts w:eastAsia="標楷體" w:cstheme="minorHAnsi"/>
        </w:rPr>
        <w:t>8</w:t>
      </w:r>
      <w:r w:rsidRPr="001965CD">
        <w:rPr>
          <w:rFonts w:eastAsia="標楷體" w:cstheme="minorHAnsi"/>
        </w:rPr>
        <w:t>日（星期三）國中部週會特別邀請中華青少年純潔運動協會，蒞校與學生分享兩性相處與自我保護之道。</w:t>
      </w:r>
      <w:r w:rsidR="001965CD" w:rsidRPr="001965CD">
        <w:rPr>
          <w:rFonts w:eastAsia="標楷體" w:cstheme="minorHAnsi"/>
        </w:rPr>
        <w:t>席間，</w:t>
      </w:r>
      <w:r w:rsidRPr="001965CD">
        <w:rPr>
          <w:rFonts w:eastAsia="標楷體" w:cstheme="minorHAnsi"/>
        </w:rPr>
        <w:t>以幽默生動的相聲，</w:t>
      </w:r>
      <w:r w:rsidR="001965CD" w:rsidRPr="001965CD">
        <w:rPr>
          <w:rFonts w:eastAsia="標楷體" w:cstheme="minorHAnsi"/>
        </w:rPr>
        <w:t>呈現</w:t>
      </w:r>
      <w:r w:rsidRPr="001965CD">
        <w:rPr>
          <w:rFonts w:eastAsia="標楷體" w:cstheme="minorHAnsi"/>
        </w:rPr>
        <w:t>青少年最寫實的兩性互動情境</w:t>
      </w:r>
      <w:r w:rsidR="00BE31A7">
        <w:rPr>
          <w:rFonts w:eastAsia="標楷體" w:cstheme="minorHAnsi" w:hint="eastAsia"/>
        </w:rPr>
        <w:t>；</w:t>
      </w:r>
      <w:r w:rsidRPr="001965CD">
        <w:rPr>
          <w:rFonts w:eastAsia="標楷體" w:cstheme="minorHAnsi"/>
        </w:rPr>
        <w:t>以有獎徵答的方式，傾聽青少年內心想法並宣導重要的兩性觀念</w:t>
      </w:r>
      <w:r w:rsidR="001965CD" w:rsidRPr="001965CD">
        <w:rPr>
          <w:rFonts w:eastAsia="標楷體" w:cstheme="minorHAnsi"/>
        </w:rPr>
        <w:t>，相信學生笑開懷的同時，也將今日宣導的議題，聽進耳裡，也烙印在腦海裡</w:t>
      </w:r>
      <w:r w:rsidRPr="001965CD">
        <w:rPr>
          <w:rFonts w:eastAsia="標楷體" w:cstheme="minorHAnsi"/>
        </w:rPr>
        <w:t>。</w:t>
      </w:r>
      <w:bookmarkStart w:id="0" w:name="_GoBack"/>
      <w:bookmarkEnd w:id="0"/>
    </w:p>
    <w:tbl>
      <w:tblPr>
        <w:tblStyle w:val="a7"/>
        <w:tblW w:w="0" w:type="auto"/>
        <w:tblLook w:val="04A0"/>
      </w:tblPr>
      <w:tblGrid>
        <w:gridCol w:w="4859"/>
        <w:gridCol w:w="4995"/>
      </w:tblGrid>
      <w:tr w:rsidR="009B1EC9" w:rsidRPr="001965CD" w:rsidTr="001965CD">
        <w:tc>
          <w:tcPr>
            <w:tcW w:w="4927" w:type="dxa"/>
          </w:tcPr>
          <w:p w:rsidR="009B1EC9" w:rsidRPr="001965CD" w:rsidRDefault="009B1EC9">
            <w:pPr>
              <w:rPr>
                <w:rFonts w:ascii="標楷體" w:eastAsia="標楷體" w:hAnsi="標楷體"/>
              </w:rPr>
            </w:pPr>
            <w:r w:rsidRPr="001965CD">
              <w:rPr>
                <w:rFonts w:ascii="標楷體" w:eastAsia="標楷體" w:hAnsi="標楷體"/>
                <w:noProof/>
              </w:rPr>
              <w:drawing>
                <wp:inline distT="0" distB="0" distL="0" distR="0">
                  <wp:extent cx="3238430" cy="2160000"/>
                  <wp:effectExtent l="0" t="0" r="635" b="0"/>
                  <wp:docPr id="1" name="圖片 1" descr="Y:\6.專案-性別平等\103學年度\國中週會性平相聲1040408\CHN_774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Y:\6.專案-性別平等\103學年度\國中週會性平相聲1040408\CHN_774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38430" cy="216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27" w:type="dxa"/>
          </w:tcPr>
          <w:p w:rsidR="009B1EC9" w:rsidRPr="001965CD" w:rsidRDefault="009B1EC9">
            <w:pPr>
              <w:rPr>
                <w:rFonts w:ascii="標楷體" w:eastAsia="標楷體" w:hAnsi="標楷體"/>
              </w:rPr>
            </w:pPr>
            <w:r w:rsidRPr="001965CD">
              <w:rPr>
                <w:rFonts w:ascii="標楷體" w:eastAsia="標楷體" w:hAnsi="標楷體"/>
                <w:noProof/>
              </w:rPr>
              <w:drawing>
                <wp:inline distT="0" distB="0" distL="0" distR="0">
                  <wp:extent cx="3011904" cy="2008909"/>
                  <wp:effectExtent l="19050" t="0" r="0" b="0"/>
                  <wp:docPr id="2" name="圖片 2" descr="Y:\6.專案-性別平等\103學年度\國中週會性平相聲1040408\CHN_779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Y:\6.專案-性別平等\103學年度\國中週會性平相聲1040408\CHN_779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10080" cy="20076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B1EC9" w:rsidRPr="001965CD" w:rsidTr="001965CD">
        <w:tc>
          <w:tcPr>
            <w:tcW w:w="4927" w:type="dxa"/>
          </w:tcPr>
          <w:p w:rsidR="009B1EC9" w:rsidRPr="001965CD" w:rsidRDefault="009B1EC9" w:rsidP="001965CD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965CD">
              <w:rPr>
                <w:rFonts w:ascii="標楷體" w:eastAsia="標楷體" w:hAnsi="標楷體" w:hint="eastAsia"/>
                <w:sz w:val="28"/>
                <w:szCs w:val="28"/>
              </w:rPr>
              <w:t>歡迎海報</w:t>
            </w:r>
          </w:p>
        </w:tc>
        <w:tc>
          <w:tcPr>
            <w:tcW w:w="4927" w:type="dxa"/>
          </w:tcPr>
          <w:p w:rsidR="009B1EC9" w:rsidRPr="001965CD" w:rsidRDefault="009B1EC9" w:rsidP="001965CD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965CD">
              <w:rPr>
                <w:rFonts w:ascii="標楷體" w:eastAsia="標楷體" w:hAnsi="標楷體" w:hint="eastAsia"/>
                <w:sz w:val="28"/>
                <w:szCs w:val="28"/>
              </w:rPr>
              <w:t>精彩生動的相聲橋段</w:t>
            </w:r>
          </w:p>
        </w:tc>
      </w:tr>
      <w:tr w:rsidR="009B1EC9" w:rsidRPr="001965CD" w:rsidTr="001965CD">
        <w:tc>
          <w:tcPr>
            <w:tcW w:w="4927" w:type="dxa"/>
          </w:tcPr>
          <w:p w:rsidR="009B1EC9" w:rsidRPr="001965CD" w:rsidRDefault="001965CD">
            <w:pPr>
              <w:rPr>
                <w:rFonts w:ascii="標楷體" w:eastAsia="標楷體" w:hAnsi="標楷體"/>
              </w:rPr>
            </w:pPr>
            <w:r w:rsidRPr="001965CD">
              <w:rPr>
                <w:rFonts w:ascii="標楷體" w:eastAsia="標楷體" w:hAnsi="標楷體"/>
                <w:noProof/>
              </w:rPr>
              <w:drawing>
                <wp:inline distT="0" distB="0" distL="0" distR="0">
                  <wp:extent cx="3238430" cy="2160000"/>
                  <wp:effectExtent l="0" t="0" r="635" b="0"/>
                  <wp:docPr id="5" name="圖片 5" descr="Y:\6.專案-性別平等\103學年度\國中週會性平相聲1040408\CHN_781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Y:\6.專案-性別平等\103學年度\國中週會性平相聲1040408\CHN_781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38430" cy="216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27" w:type="dxa"/>
          </w:tcPr>
          <w:p w:rsidR="009B1EC9" w:rsidRPr="001965CD" w:rsidRDefault="001965CD">
            <w:pPr>
              <w:rPr>
                <w:rFonts w:ascii="標楷體" w:eastAsia="標楷體" w:hAnsi="標楷體"/>
              </w:rPr>
            </w:pPr>
            <w:r w:rsidRPr="001965CD">
              <w:rPr>
                <w:rFonts w:ascii="標楷體" w:eastAsia="標楷體" w:hAnsi="標楷體"/>
                <w:noProof/>
              </w:rPr>
              <w:drawing>
                <wp:inline distT="0" distB="0" distL="0" distR="0">
                  <wp:extent cx="3313094" cy="2209800"/>
                  <wp:effectExtent l="19050" t="0" r="1606" b="0"/>
                  <wp:docPr id="7" name="圖片 7" descr="Y:\6.專案-性別平等\103學年度\國中週會性平相聲1040408\CHN_782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Y:\6.專案-性別平等\103學年度\國中週會性平相聲1040408\CHN_782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12691" cy="22095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B1EC9" w:rsidRPr="001965CD" w:rsidTr="001965CD">
        <w:tc>
          <w:tcPr>
            <w:tcW w:w="4927" w:type="dxa"/>
          </w:tcPr>
          <w:p w:rsidR="009B1EC9" w:rsidRPr="001965CD" w:rsidRDefault="005D2F80" w:rsidP="001965CD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以青少年常見情境為例</w:t>
            </w:r>
            <w:r>
              <w:rPr>
                <w:rFonts w:ascii="新細明體" w:eastAsia="新細明體" w:hAnsi="新細明體" w:hint="eastAsia"/>
                <w:sz w:val="28"/>
                <w:szCs w:val="28"/>
              </w:rPr>
              <w:t>，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師生共學</w:t>
            </w:r>
          </w:p>
        </w:tc>
        <w:tc>
          <w:tcPr>
            <w:tcW w:w="4927" w:type="dxa"/>
          </w:tcPr>
          <w:p w:rsidR="009B1EC9" w:rsidRPr="001965CD" w:rsidRDefault="001965CD" w:rsidP="001965CD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965CD">
              <w:rPr>
                <w:rFonts w:ascii="標楷體" w:eastAsia="標楷體" w:hAnsi="標楷體" w:hint="eastAsia"/>
                <w:sz w:val="28"/>
                <w:szCs w:val="28"/>
              </w:rPr>
              <w:t>學生專注聆聽</w:t>
            </w:r>
          </w:p>
        </w:tc>
      </w:tr>
      <w:tr w:rsidR="009B1EC9" w:rsidRPr="001965CD" w:rsidTr="001965CD">
        <w:tc>
          <w:tcPr>
            <w:tcW w:w="4927" w:type="dxa"/>
          </w:tcPr>
          <w:p w:rsidR="009B1EC9" w:rsidRDefault="009B1EC9">
            <w:pPr>
              <w:rPr>
                <w:rFonts w:ascii="標楷體" w:eastAsia="標楷體" w:hAnsi="標楷體"/>
              </w:rPr>
            </w:pPr>
            <w:r w:rsidRPr="001965CD">
              <w:rPr>
                <w:rFonts w:ascii="標楷體" w:eastAsia="標楷體" w:hAnsi="標楷體"/>
                <w:noProof/>
              </w:rPr>
              <w:drawing>
                <wp:inline distT="0" distB="0" distL="0" distR="0">
                  <wp:extent cx="1349346" cy="900000"/>
                  <wp:effectExtent l="0" t="0" r="3810" b="0"/>
                  <wp:docPr id="4" name="圖片 4" descr="Y:\6.專案-性別平等\103學年度\國中週會性平相聲1040408\CHN_785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Y:\6.專案-性別平等\103學年度\國中週會性平相聲1040408\CHN_785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49346" cy="90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AF65B8">
              <w:rPr>
                <w:rFonts w:ascii="標楷體" w:eastAsia="標楷體" w:hAnsi="標楷體"/>
                <w:noProof/>
              </w:rPr>
              <w:drawing>
                <wp:inline distT="0" distB="0" distL="0" distR="0">
                  <wp:extent cx="1349346" cy="900000"/>
                  <wp:effectExtent l="19050" t="0" r="3204" b="0"/>
                  <wp:docPr id="9" name="圖片 9" descr="Y:\6.專案-性別平等\103學年度\國中週會性平相聲1040408\CHN_785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Y:\6.專案-性別平等\103學年度\國中週會性平相聲1040408\CHN_785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49346" cy="90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F65B8" w:rsidRDefault="00AF65B8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  <w:noProof/>
              </w:rPr>
              <w:drawing>
                <wp:inline distT="0" distB="0" distL="0" distR="0">
                  <wp:extent cx="2939410" cy="1731818"/>
                  <wp:effectExtent l="19050" t="0" r="0" b="0"/>
                  <wp:docPr id="6" name="圖片 6" descr="Y:\6.專案-性別平等\103學年度\國中週會性平相聲1040408\DSC0614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Y:\6.專案-性別平等\103學年度\國中週會性平相聲1040408\DSC0614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39410" cy="17318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D2F80" w:rsidRPr="001965CD" w:rsidRDefault="005D2F80" w:rsidP="00BE31A7">
            <w:pPr>
              <w:spacing w:line="240" w:lineRule="exact"/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4927" w:type="dxa"/>
          </w:tcPr>
          <w:p w:rsidR="009B1EC9" w:rsidRPr="001965CD" w:rsidRDefault="009B1EC9">
            <w:pPr>
              <w:rPr>
                <w:rFonts w:ascii="標楷體" w:eastAsia="標楷體" w:hAnsi="標楷體"/>
              </w:rPr>
            </w:pPr>
            <w:r w:rsidRPr="001965CD">
              <w:rPr>
                <w:rFonts w:ascii="標楷體" w:eastAsia="標楷體" w:hAnsi="標楷體"/>
                <w:noProof/>
              </w:rPr>
              <w:drawing>
                <wp:inline distT="0" distB="0" distL="0" distR="0">
                  <wp:extent cx="3019739" cy="2015837"/>
                  <wp:effectExtent l="19050" t="0" r="9211" b="0"/>
                  <wp:docPr id="3" name="圖片 3" descr="Y:\6.專案-性別平等\103學年度\國中週會性平相聲1040408\CHN_787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Y:\6.專案-性別平等\103學年度\國中週會性平相聲1040408\CHN_787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17909" cy="20146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B1EC9" w:rsidRPr="001965CD" w:rsidTr="001965CD">
        <w:tc>
          <w:tcPr>
            <w:tcW w:w="4927" w:type="dxa"/>
          </w:tcPr>
          <w:p w:rsidR="009B1EC9" w:rsidRPr="001965CD" w:rsidRDefault="009B1EC9" w:rsidP="001965CD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965CD">
              <w:rPr>
                <w:rFonts w:ascii="標楷體" w:eastAsia="標楷體" w:hAnsi="標楷體" w:hint="eastAsia"/>
                <w:sz w:val="28"/>
                <w:szCs w:val="28"/>
              </w:rPr>
              <w:t>有獎徵答</w:t>
            </w:r>
            <w:r w:rsidR="005D2F80">
              <w:rPr>
                <w:rFonts w:ascii="新細明體" w:eastAsia="新細明體" w:hAnsi="新細明體" w:hint="eastAsia"/>
                <w:sz w:val="28"/>
                <w:szCs w:val="28"/>
              </w:rPr>
              <w:t>，</w:t>
            </w:r>
            <w:r w:rsidR="005D2F80">
              <w:rPr>
                <w:rFonts w:ascii="標楷體" w:eastAsia="標楷體" w:hAnsi="標楷體" w:hint="eastAsia"/>
                <w:sz w:val="28"/>
                <w:szCs w:val="28"/>
              </w:rPr>
              <w:t>學生踴躍參與</w:t>
            </w:r>
          </w:p>
        </w:tc>
        <w:tc>
          <w:tcPr>
            <w:tcW w:w="4927" w:type="dxa"/>
          </w:tcPr>
          <w:p w:rsidR="009B1EC9" w:rsidRPr="001965CD" w:rsidRDefault="009B1EC9" w:rsidP="001965CD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965CD">
              <w:rPr>
                <w:rFonts w:ascii="標楷體" w:eastAsia="標楷體" w:hAnsi="標楷體" w:hint="eastAsia"/>
                <w:sz w:val="28"/>
                <w:szCs w:val="28"/>
              </w:rPr>
              <w:t>副校長致贈紀念品</w:t>
            </w:r>
          </w:p>
        </w:tc>
      </w:tr>
    </w:tbl>
    <w:p w:rsidR="009B1EC9" w:rsidRPr="001965CD" w:rsidRDefault="009B1EC9">
      <w:pPr>
        <w:rPr>
          <w:rFonts w:ascii="標楷體" w:eastAsia="標楷體" w:hAnsi="標楷體"/>
        </w:rPr>
      </w:pPr>
    </w:p>
    <w:sectPr w:rsidR="009B1EC9" w:rsidRPr="001965CD" w:rsidSect="00AF65B8">
      <w:pgSz w:w="11906" w:h="16838"/>
      <w:pgMar w:top="567" w:right="1134" w:bottom="567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E7B42" w:rsidRDefault="00CE7B42" w:rsidP="009B1EC9">
      <w:r>
        <w:separator/>
      </w:r>
    </w:p>
  </w:endnote>
  <w:endnote w:type="continuationSeparator" w:id="1">
    <w:p w:rsidR="00CE7B42" w:rsidRDefault="00CE7B42" w:rsidP="009B1EC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E7B42" w:rsidRDefault="00CE7B42" w:rsidP="009B1EC9">
      <w:r>
        <w:separator/>
      </w:r>
    </w:p>
  </w:footnote>
  <w:footnote w:type="continuationSeparator" w:id="1">
    <w:p w:rsidR="00CE7B42" w:rsidRDefault="00CE7B42" w:rsidP="009B1EC9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6145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607349"/>
    <w:rsid w:val="001965CD"/>
    <w:rsid w:val="002560AA"/>
    <w:rsid w:val="005D2F80"/>
    <w:rsid w:val="00607349"/>
    <w:rsid w:val="009B1EC9"/>
    <w:rsid w:val="00AF65B8"/>
    <w:rsid w:val="00BE31A7"/>
    <w:rsid w:val="00CE7B42"/>
    <w:rsid w:val="00FC48F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0AA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B1EC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9B1EC9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9B1EC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9B1EC9"/>
    <w:rPr>
      <w:sz w:val="20"/>
      <w:szCs w:val="20"/>
    </w:rPr>
  </w:style>
  <w:style w:type="table" w:styleId="a7">
    <w:name w:val="Table Grid"/>
    <w:basedOn w:val="a1"/>
    <w:uiPriority w:val="59"/>
    <w:rsid w:val="009B1EC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9B1EC9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9B1EC9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B1EC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9B1EC9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9B1EC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9B1EC9"/>
    <w:rPr>
      <w:sz w:val="20"/>
      <w:szCs w:val="20"/>
    </w:rPr>
  </w:style>
  <w:style w:type="table" w:styleId="a7">
    <w:name w:val="Table Grid"/>
    <w:basedOn w:val="a1"/>
    <w:uiPriority w:val="59"/>
    <w:rsid w:val="009B1EC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9B1EC9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9B1EC9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settings" Target="settings.xml"/><Relationship Id="rId16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39</Words>
  <Characters>227</Characters>
  <Application>Microsoft Office Word</Application>
  <DocSecurity>0</DocSecurity>
  <Lines>1</Lines>
  <Paragraphs>1</Paragraphs>
  <ScaleCrop>false</ScaleCrop>
  <Company/>
  <LinksUpToDate>false</LinksUpToDate>
  <CharactersWithSpaces>265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dcterms:created xsi:type="dcterms:W3CDTF">2015-04-08T09:09:00Z</dcterms:created>
  <dcterms:modified xsi:type="dcterms:W3CDTF">2015-04-08T09:52:00Z</dcterms:modified>
</cp:coreProperties>
</file>