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E6" w:rsidRPr="00AC57E2" w:rsidRDefault="00AC57E2" w:rsidP="00AC57E2">
      <w:pPr>
        <w:widowControl/>
        <w:spacing w:line="500" w:lineRule="exact"/>
        <w:jc w:val="center"/>
        <w:rPr>
          <w:rFonts w:ascii="標楷體" w:eastAsia="標楷體" w:hAnsi="標楷體" w:cs="Arial"/>
          <w:b/>
          <w:bCs/>
          <w:color w:val="FFFFFF"/>
          <w:kern w:val="0"/>
          <w:sz w:val="36"/>
          <w:szCs w:val="36"/>
        </w:rPr>
      </w:pPr>
      <w:r w:rsidRPr="00AC57E2">
        <w:rPr>
          <w:rFonts w:ascii="標楷體" w:eastAsia="標楷體" w:hAnsi="標楷體" w:cs="Arial" w:hint="eastAsia"/>
          <w:b/>
          <w:color w:val="000000"/>
          <w:kern w:val="0"/>
          <w:sz w:val="36"/>
          <w:szCs w:val="36"/>
        </w:rPr>
        <w:t>103學年度第二學期特殊/</w:t>
      </w:r>
      <w:r w:rsidR="009938E6" w:rsidRPr="009938E6">
        <w:rPr>
          <w:rFonts w:ascii="標楷體" w:eastAsia="標楷體" w:hAnsi="標楷體" w:cs="Arial" w:hint="eastAsia"/>
          <w:b/>
          <w:color w:val="000000"/>
          <w:kern w:val="0"/>
          <w:sz w:val="36"/>
          <w:szCs w:val="36"/>
        </w:rPr>
        <w:t>生命教育宣導</w:t>
      </w:r>
    </w:p>
    <w:p w:rsidR="009938E6" w:rsidRPr="00AC57E2" w:rsidRDefault="00AC57E2" w:rsidP="00AC57E2">
      <w:pPr>
        <w:widowControl/>
        <w:spacing w:before="100" w:beforeAutospacing="1" w:after="100" w:afterAutospacing="1" w:line="500" w:lineRule="exact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 xml:space="preserve">    </w:t>
      </w:r>
      <w:r w:rsidR="009938E6" w:rsidRPr="009938E6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104年1月21日特別邀請生命鬥士余秀芷小姐蒞臨本校主講「逆風，更要勇敢飛翔」。首先，</w:t>
      </w:r>
      <w:r w:rsidR="009938E6" w:rsidRPr="009938E6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余秀芷向同學們分享自己的生命歷程：她曾經是位擁有青春夢想且即將實現的女子，黑暗低潮卻無預警襲來，一九九八年的發病，讓她一夜之間頓失所有，此後懼怕外人眼光，更恐懼自己的內心，久久無法自拔；然而，在看護志工偶然的一個舉動及一席話後，彷彿光明重現激勵了她，她便每日不間斷地持續復建，從不輕言放棄，當醫生只能給她沒有希望的百分之八十時，余秀芷要抓住的，卻是那希望的百分之二十，這是一場意志力與病魔的戰爭，一份堅持不放棄的精神，一個平凡卻認真過生活的女子將她的生命經歷化為積極正向的鼓勵，並用她的生命勉勵同學：當困難挫折來臨時，換個角度去看待人生風景、只要你有勇氣闖出去，奇蹟便會降臨</w:t>
      </w:r>
      <w:r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；</w:t>
      </w:r>
      <w:r w:rsidR="009938E6" w:rsidRPr="009938E6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痛苦人人都有，如果沈醉在痛苦裡面，那必定浪費人生！</w:t>
      </w:r>
    </w:p>
    <w:tbl>
      <w:tblPr>
        <w:tblStyle w:val="a3"/>
        <w:tblW w:w="0" w:type="auto"/>
        <w:tblInd w:w="250" w:type="dxa"/>
        <w:tblLayout w:type="fixed"/>
        <w:tblLook w:val="04A0"/>
      </w:tblPr>
      <w:tblGrid>
        <w:gridCol w:w="4802"/>
        <w:gridCol w:w="4802"/>
      </w:tblGrid>
      <w:tr w:rsidR="009938E6" w:rsidTr="00AC57E2">
        <w:tc>
          <w:tcPr>
            <w:tcW w:w="4802" w:type="dxa"/>
          </w:tcPr>
          <w:p w:rsidR="009938E6" w:rsidRPr="00AC57E2" w:rsidRDefault="00AC57E2" w:rsidP="00FF241E">
            <w:r>
              <w:rPr>
                <w:noProof/>
              </w:rPr>
              <w:drawing>
                <wp:inline distT="0" distB="0" distL="0" distR="0">
                  <wp:extent cx="2951168" cy="1967345"/>
                  <wp:effectExtent l="19050" t="0" r="1582" b="0"/>
                  <wp:docPr id="1" name="圖片 0" descr="IMG_4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155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947" cy="196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2" w:type="dxa"/>
          </w:tcPr>
          <w:p w:rsidR="009938E6" w:rsidRDefault="00AC57E2" w:rsidP="00FF241E">
            <w:r>
              <w:rPr>
                <w:noProof/>
              </w:rPr>
              <w:drawing>
                <wp:inline distT="0" distB="0" distL="0" distR="0">
                  <wp:extent cx="2915573" cy="1943614"/>
                  <wp:effectExtent l="19050" t="0" r="0" b="0"/>
                  <wp:docPr id="2" name="圖片 1" descr="IMG_41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169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199" cy="1945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8E6" w:rsidTr="00AC57E2">
        <w:tc>
          <w:tcPr>
            <w:tcW w:w="4802" w:type="dxa"/>
          </w:tcPr>
          <w:p w:rsidR="009938E6" w:rsidRDefault="00AC57E2" w:rsidP="00FF241E">
            <w:r>
              <w:rPr>
                <w:noProof/>
              </w:rPr>
              <w:drawing>
                <wp:inline distT="0" distB="0" distL="0" distR="0">
                  <wp:extent cx="2912110" cy="1941195"/>
                  <wp:effectExtent l="19050" t="0" r="2540" b="0"/>
                  <wp:docPr id="3" name="圖片 2" descr="IMG_4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17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2" w:type="dxa"/>
          </w:tcPr>
          <w:p w:rsidR="009938E6" w:rsidRDefault="00AC57E2" w:rsidP="00FF241E">
            <w:r>
              <w:rPr>
                <w:noProof/>
              </w:rPr>
              <w:drawing>
                <wp:inline distT="0" distB="0" distL="0" distR="0">
                  <wp:extent cx="2912110" cy="1941195"/>
                  <wp:effectExtent l="19050" t="0" r="2540" b="0"/>
                  <wp:docPr id="4" name="圖片 3" descr="IMG_4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173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8E6" w:rsidTr="00AC57E2">
        <w:tc>
          <w:tcPr>
            <w:tcW w:w="4802" w:type="dxa"/>
          </w:tcPr>
          <w:p w:rsidR="009938E6" w:rsidRDefault="00AC57E2" w:rsidP="00FF241E">
            <w:r>
              <w:rPr>
                <w:noProof/>
              </w:rPr>
              <w:lastRenderedPageBreak/>
              <w:drawing>
                <wp:inline distT="0" distB="0" distL="0" distR="0">
                  <wp:extent cx="2912110" cy="1941195"/>
                  <wp:effectExtent l="19050" t="0" r="2540" b="0"/>
                  <wp:docPr id="5" name="圖片 4" descr="IMG_4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184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2" w:type="dxa"/>
          </w:tcPr>
          <w:p w:rsidR="009938E6" w:rsidRDefault="00AC57E2" w:rsidP="00FF241E">
            <w:r>
              <w:rPr>
                <w:noProof/>
              </w:rPr>
              <w:drawing>
                <wp:inline distT="0" distB="0" distL="0" distR="0">
                  <wp:extent cx="2912110" cy="1941195"/>
                  <wp:effectExtent l="19050" t="0" r="2540" b="0"/>
                  <wp:docPr id="6" name="圖片 5" descr="IMG_42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222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7E2" w:rsidTr="00AC57E2">
        <w:tc>
          <w:tcPr>
            <w:tcW w:w="4802" w:type="dxa"/>
          </w:tcPr>
          <w:p w:rsidR="00AC57E2" w:rsidRDefault="00AC57E2" w:rsidP="00FF24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12110" cy="1941195"/>
                  <wp:effectExtent l="19050" t="0" r="2540" b="0"/>
                  <wp:docPr id="7" name="圖片 6" descr="IMG_4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225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2" w:type="dxa"/>
          </w:tcPr>
          <w:p w:rsidR="00AC57E2" w:rsidRDefault="00AC57E2" w:rsidP="00FF24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12110" cy="1941195"/>
                  <wp:effectExtent l="19050" t="0" r="2540" b="0"/>
                  <wp:docPr id="8" name="圖片 7" descr="IMG_4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238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11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3B2F" w:rsidRDefault="00FE3B2F" w:rsidP="00FF241E">
      <w:pPr>
        <w:ind w:left="720" w:hanging="720"/>
      </w:pPr>
    </w:p>
    <w:sectPr w:rsidR="00FE3B2F" w:rsidSect="003873D6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3D6" w:rsidRDefault="003873D6" w:rsidP="003873D6">
      <w:r>
        <w:separator/>
      </w:r>
    </w:p>
  </w:endnote>
  <w:endnote w:type="continuationSeparator" w:id="1">
    <w:p w:rsidR="003873D6" w:rsidRDefault="003873D6" w:rsidP="00387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3D6" w:rsidRDefault="003873D6" w:rsidP="003873D6">
      <w:r>
        <w:separator/>
      </w:r>
    </w:p>
  </w:footnote>
  <w:footnote w:type="continuationSeparator" w:id="1">
    <w:p w:rsidR="003873D6" w:rsidRDefault="003873D6" w:rsidP="003873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38E6"/>
    <w:rsid w:val="00044564"/>
    <w:rsid w:val="00073ED4"/>
    <w:rsid w:val="003873D6"/>
    <w:rsid w:val="007A6BF4"/>
    <w:rsid w:val="007C77A1"/>
    <w:rsid w:val="009938E6"/>
    <w:rsid w:val="00A43523"/>
    <w:rsid w:val="00AC57E2"/>
    <w:rsid w:val="00B807EB"/>
    <w:rsid w:val="00E27796"/>
    <w:rsid w:val="00F5696C"/>
    <w:rsid w:val="00FE3B2F"/>
    <w:rsid w:val="00FF2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B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9938E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9938E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C57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C57E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3873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873D6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873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873D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2015-01-30T07:34:00Z</cp:lastPrinted>
  <dcterms:created xsi:type="dcterms:W3CDTF">2015-01-30T07:18:00Z</dcterms:created>
  <dcterms:modified xsi:type="dcterms:W3CDTF">2015-01-30T07:34:00Z</dcterms:modified>
</cp:coreProperties>
</file>