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EFE" w:rsidRPr="00F360D2" w:rsidRDefault="001506C6" w:rsidP="00C71EFE">
      <w:pPr>
        <w:spacing w:line="240" w:lineRule="auto"/>
        <w:ind w:leftChars="0" w:left="102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t>10</w:t>
      </w:r>
      <w:r>
        <w:rPr>
          <w:rFonts w:ascii="標楷體" w:eastAsia="標楷體" w:hAnsi="標楷體" w:hint="eastAsia"/>
          <w:b/>
          <w:sz w:val="36"/>
          <w:szCs w:val="36"/>
        </w:rPr>
        <w:t>6</w:t>
      </w:r>
      <w:r w:rsidR="00C71EFE" w:rsidRPr="00FF0C0A">
        <w:rPr>
          <w:rFonts w:ascii="標楷體" w:eastAsia="標楷體" w:hAnsi="標楷體" w:hint="eastAsia"/>
          <w:b/>
          <w:sz w:val="36"/>
          <w:szCs w:val="36"/>
        </w:rPr>
        <w:t>學年度性別平等教育「男孩日、女孩日」宣教活動</w:t>
      </w:r>
    </w:p>
    <w:p w:rsidR="00C71EFE" w:rsidRDefault="00C71EFE" w:rsidP="00976C77">
      <w:pPr>
        <w:spacing w:after="100" w:afterAutospacing="1" w:line="500" w:lineRule="exact"/>
        <w:ind w:left="103"/>
        <w:jc w:val="both"/>
        <w:rPr>
          <w:rFonts w:eastAsia="標楷體" w:hAnsi="標楷體" w:hint="eastAsia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為提升性別平等意識及加強相關法律常識，</w:t>
      </w:r>
      <w:r w:rsidRPr="005B5B46">
        <w:rPr>
          <w:rFonts w:eastAsia="標楷體" w:hAnsi="標楷體" w:hint="eastAsia"/>
          <w:sz w:val="28"/>
          <w:szCs w:val="28"/>
        </w:rPr>
        <w:t xml:space="preserve"> 10</w:t>
      </w:r>
      <w:r>
        <w:rPr>
          <w:rFonts w:eastAsia="標楷體" w:hAnsi="標楷體" w:hint="eastAsia"/>
          <w:sz w:val="28"/>
          <w:szCs w:val="28"/>
        </w:rPr>
        <w:t>6</w:t>
      </w:r>
      <w:r>
        <w:rPr>
          <w:rFonts w:eastAsia="標楷體" w:hAnsi="標楷體" w:hint="eastAsia"/>
          <w:sz w:val="28"/>
          <w:szCs w:val="28"/>
        </w:rPr>
        <w:t>年</w:t>
      </w:r>
      <w:r w:rsidR="001506C6">
        <w:rPr>
          <w:rFonts w:eastAsia="標楷體" w:hAnsi="標楷體" w:hint="eastAsia"/>
          <w:sz w:val="28"/>
          <w:szCs w:val="28"/>
        </w:rPr>
        <w:t>8</w:t>
      </w:r>
      <w:r>
        <w:rPr>
          <w:rFonts w:eastAsia="標楷體" w:hAnsi="標楷體" w:hint="eastAsia"/>
          <w:sz w:val="28"/>
          <w:szCs w:val="28"/>
        </w:rPr>
        <w:t>月</w:t>
      </w:r>
      <w:r w:rsidR="00DE5E70">
        <w:rPr>
          <w:rFonts w:eastAsia="標楷體" w:hAnsi="標楷體" w:hint="eastAsia"/>
          <w:sz w:val="28"/>
          <w:szCs w:val="28"/>
        </w:rPr>
        <w:t>30</w:t>
      </w:r>
      <w:r>
        <w:rPr>
          <w:rFonts w:eastAsia="標楷體" w:hAnsi="標楷體" w:hint="eastAsia"/>
          <w:sz w:val="28"/>
          <w:szCs w:val="28"/>
        </w:rPr>
        <w:t>日開學日當天</w:t>
      </w:r>
      <w:r w:rsidRPr="005B5B46">
        <w:rPr>
          <w:rFonts w:eastAsia="標楷體" w:hAnsi="標楷體" w:hint="eastAsia"/>
          <w:sz w:val="28"/>
          <w:szCs w:val="28"/>
        </w:rPr>
        <w:t>，</w:t>
      </w:r>
      <w:r>
        <w:rPr>
          <w:rFonts w:eastAsia="標楷體" w:hAnsi="標楷體" w:hint="eastAsia"/>
          <w:sz w:val="28"/>
          <w:szCs w:val="28"/>
        </w:rPr>
        <w:t>學</w:t>
      </w:r>
      <w:proofErr w:type="gramStart"/>
      <w:r>
        <w:rPr>
          <w:rFonts w:eastAsia="標楷體" w:hAnsi="標楷體" w:hint="eastAsia"/>
          <w:sz w:val="28"/>
          <w:szCs w:val="28"/>
        </w:rPr>
        <w:t>務</w:t>
      </w:r>
      <w:proofErr w:type="gramEnd"/>
      <w:r>
        <w:rPr>
          <w:rFonts w:eastAsia="標楷體" w:hAnsi="標楷體" w:hint="eastAsia"/>
          <w:sz w:val="28"/>
          <w:szCs w:val="28"/>
        </w:rPr>
        <w:t>處及輔導室</w:t>
      </w:r>
      <w:r w:rsidRPr="005B5B46">
        <w:rPr>
          <w:rFonts w:eastAsia="標楷體" w:hAnsi="標楷體" w:hint="eastAsia"/>
          <w:sz w:val="28"/>
          <w:szCs w:val="28"/>
        </w:rPr>
        <w:t>以</w:t>
      </w:r>
      <w:r>
        <w:rPr>
          <w:rFonts w:eastAsia="標楷體" w:hAnsi="標楷體" w:hint="eastAsia"/>
          <w:sz w:val="28"/>
          <w:szCs w:val="28"/>
        </w:rPr>
        <w:t>「</w:t>
      </w:r>
      <w:r w:rsidRPr="005B5B46">
        <w:rPr>
          <w:rFonts w:eastAsia="標楷體" w:hAnsi="標楷體" w:hint="eastAsia"/>
          <w:sz w:val="28"/>
          <w:szCs w:val="28"/>
        </w:rPr>
        <w:t>男孩日</w:t>
      </w:r>
      <w:r>
        <w:rPr>
          <w:rFonts w:eastAsia="標楷體" w:hAnsi="標楷體" w:hint="eastAsia"/>
          <w:sz w:val="28"/>
          <w:szCs w:val="28"/>
        </w:rPr>
        <w:t>」</w:t>
      </w:r>
      <w:r w:rsidRPr="005B5B46">
        <w:rPr>
          <w:rFonts w:eastAsia="標楷體" w:hAnsi="標楷體" w:hint="eastAsia"/>
          <w:sz w:val="28"/>
          <w:szCs w:val="28"/>
        </w:rPr>
        <w:t>及</w:t>
      </w:r>
      <w:r>
        <w:rPr>
          <w:rFonts w:eastAsia="標楷體" w:hAnsi="標楷體" w:hint="eastAsia"/>
          <w:sz w:val="28"/>
          <w:szCs w:val="28"/>
        </w:rPr>
        <w:t>「</w:t>
      </w:r>
      <w:r w:rsidRPr="005B5B46">
        <w:rPr>
          <w:rFonts w:eastAsia="標楷體" w:hAnsi="標楷體" w:hint="eastAsia"/>
          <w:sz w:val="28"/>
          <w:szCs w:val="28"/>
        </w:rPr>
        <w:t>女孩日</w:t>
      </w:r>
      <w:r>
        <w:rPr>
          <w:rFonts w:eastAsia="標楷體" w:hAnsi="標楷體" w:hint="eastAsia"/>
          <w:sz w:val="28"/>
          <w:szCs w:val="28"/>
        </w:rPr>
        <w:t>」</w:t>
      </w:r>
      <w:r w:rsidRPr="005B5B46">
        <w:rPr>
          <w:rFonts w:eastAsia="標楷體" w:hAnsi="標楷體" w:hint="eastAsia"/>
          <w:sz w:val="28"/>
          <w:szCs w:val="28"/>
        </w:rPr>
        <w:t>為名，</w:t>
      </w:r>
      <w:r w:rsidR="001506C6">
        <w:rPr>
          <w:rFonts w:eastAsia="標楷體" w:hAnsi="標楷體" w:hint="eastAsia"/>
          <w:sz w:val="28"/>
          <w:szCs w:val="28"/>
        </w:rPr>
        <w:t>分別安排陳鴻儒教官、</w:t>
      </w:r>
      <w:proofErr w:type="gramStart"/>
      <w:r w:rsidR="001506C6">
        <w:rPr>
          <w:rFonts w:eastAsia="標楷體" w:hAnsi="標楷體" w:hint="eastAsia"/>
          <w:sz w:val="28"/>
          <w:szCs w:val="28"/>
        </w:rPr>
        <w:t>劉群光</w:t>
      </w:r>
      <w:proofErr w:type="gramEnd"/>
      <w:r w:rsidR="001506C6">
        <w:rPr>
          <w:rFonts w:eastAsia="標楷體" w:hAnsi="標楷體" w:hint="eastAsia"/>
          <w:sz w:val="28"/>
          <w:szCs w:val="28"/>
        </w:rPr>
        <w:t>組長，葉奕均組長</w:t>
      </w:r>
      <w:r>
        <w:rPr>
          <w:rFonts w:eastAsia="標楷體" w:hAnsi="標楷體" w:hint="eastAsia"/>
          <w:sz w:val="28"/>
          <w:szCs w:val="28"/>
        </w:rPr>
        <w:t>、蔡德馨老師、林子榆老師</w:t>
      </w:r>
      <w:r w:rsidRPr="005B5B46">
        <w:rPr>
          <w:rFonts w:eastAsia="標楷體" w:hAnsi="標楷體" w:hint="eastAsia"/>
          <w:sz w:val="28"/>
          <w:szCs w:val="28"/>
        </w:rPr>
        <w:t>針對</w:t>
      </w:r>
      <w:r>
        <w:rPr>
          <w:rFonts w:eastAsia="標楷體" w:hAnsi="標楷體" w:hint="eastAsia"/>
          <w:sz w:val="28"/>
          <w:szCs w:val="28"/>
        </w:rPr>
        <w:t>國中部三個年級</w:t>
      </w:r>
      <w:r w:rsidR="00DE5E70">
        <w:rPr>
          <w:rFonts w:eastAsia="標楷體" w:hAnsi="標楷體" w:hint="eastAsia"/>
          <w:sz w:val="28"/>
          <w:szCs w:val="28"/>
        </w:rPr>
        <w:t>與高中部一、二年級</w:t>
      </w:r>
      <w:r>
        <w:rPr>
          <w:rFonts w:eastAsia="標楷體" w:hAnsi="標楷體" w:hint="eastAsia"/>
          <w:sz w:val="28"/>
          <w:szCs w:val="28"/>
        </w:rPr>
        <w:t>的</w:t>
      </w:r>
      <w:r w:rsidR="00DE5E70">
        <w:rPr>
          <w:rFonts w:eastAsia="標楷體" w:hAnsi="標楷體" w:hint="eastAsia"/>
          <w:sz w:val="28"/>
          <w:szCs w:val="28"/>
        </w:rPr>
        <w:t>男、</w:t>
      </w:r>
      <w:r w:rsidRPr="005B5B46">
        <w:rPr>
          <w:rFonts w:eastAsia="標楷體" w:hAnsi="標楷體" w:hint="eastAsia"/>
          <w:sz w:val="28"/>
          <w:szCs w:val="28"/>
        </w:rPr>
        <w:t>女同學進行性</w:t>
      </w:r>
      <w:r>
        <w:rPr>
          <w:rFonts w:eastAsia="標楷體" w:hAnsi="標楷體" w:hint="eastAsia"/>
          <w:sz w:val="28"/>
          <w:szCs w:val="28"/>
        </w:rPr>
        <w:t>別</w:t>
      </w:r>
      <w:r w:rsidRPr="005B5B46">
        <w:rPr>
          <w:rFonts w:eastAsia="標楷體" w:hAnsi="標楷體" w:hint="eastAsia"/>
          <w:sz w:val="28"/>
          <w:szCs w:val="28"/>
        </w:rPr>
        <w:t>平</w:t>
      </w:r>
      <w:r>
        <w:rPr>
          <w:rFonts w:eastAsia="標楷體" w:hAnsi="標楷體" w:hint="eastAsia"/>
          <w:sz w:val="28"/>
          <w:szCs w:val="28"/>
        </w:rPr>
        <w:t>等教育</w:t>
      </w:r>
      <w:r w:rsidRPr="005B5B46">
        <w:rPr>
          <w:rFonts w:eastAsia="標楷體" w:hAnsi="標楷體" w:hint="eastAsia"/>
          <w:sz w:val="28"/>
          <w:szCs w:val="28"/>
        </w:rPr>
        <w:t>宣導</w:t>
      </w:r>
      <w:r>
        <w:rPr>
          <w:rFonts w:eastAsia="標楷體" w:hAnsi="標楷體" w:hint="eastAsia"/>
          <w:sz w:val="28"/>
          <w:szCs w:val="28"/>
        </w:rPr>
        <w:t>。其中輔導室</w:t>
      </w:r>
      <w:r w:rsidR="00DE5E70">
        <w:rPr>
          <w:rFonts w:eastAsia="標楷體" w:hAnsi="標楷體" w:hint="eastAsia"/>
          <w:sz w:val="28"/>
          <w:szCs w:val="28"/>
        </w:rPr>
        <w:t>以</w:t>
      </w:r>
      <w:r w:rsidR="00DE5E70">
        <w:rPr>
          <w:rFonts w:eastAsia="標楷體" w:hAnsi="標楷體" w:hint="eastAsia"/>
          <w:sz w:val="28"/>
          <w:szCs w:val="28"/>
        </w:rPr>
        <w:t>「身體自主權」</w:t>
      </w:r>
      <w:r w:rsidR="00DE5E70">
        <w:rPr>
          <w:rFonts w:eastAsia="標楷體" w:hAnsi="標楷體" w:hint="eastAsia"/>
          <w:sz w:val="28"/>
          <w:szCs w:val="28"/>
        </w:rPr>
        <w:t>、</w:t>
      </w:r>
      <w:r w:rsidR="00DE5E70">
        <w:rPr>
          <w:rFonts w:eastAsia="標楷體" w:hAnsi="標楷體" w:hint="eastAsia"/>
          <w:sz w:val="28"/>
          <w:szCs w:val="28"/>
        </w:rPr>
        <w:t>「網路交友」</w:t>
      </w:r>
      <w:r w:rsidR="00DE5E70">
        <w:rPr>
          <w:rFonts w:eastAsia="標楷體" w:hAnsi="標楷體" w:hint="eastAsia"/>
          <w:sz w:val="28"/>
          <w:szCs w:val="28"/>
        </w:rPr>
        <w:t>、</w:t>
      </w:r>
      <w:r w:rsidR="00DE5E70">
        <w:rPr>
          <w:rFonts w:eastAsia="標楷體" w:hAnsi="標楷體" w:hint="eastAsia"/>
          <w:sz w:val="28"/>
          <w:szCs w:val="28"/>
        </w:rPr>
        <w:t>「危險情人</w:t>
      </w:r>
      <w:r w:rsidR="00976C77">
        <w:rPr>
          <w:rFonts w:eastAsia="標楷體" w:hAnsi="標楷體" w:hint="eastAsia"/>
          <w:sz w:val="28"/>
          <w:szCs w:val="28"/>
        </w:rPr>
        <w:t>」、「約會交往界線」等</w:t>
      </w:r>
      <w:r w:rsidR="00DE5E70">
        <w:rPr>
          <w:rFonts w:eastAsia="標楷體" w:hAnsi="標楷體" w:hint="eastAsia"/>
          <w:sz w:val="28"/>
          <w:szCs w:val="28"/>
        </w:rPr>
        <w:t>為宣導重點</w:t>
      </w:r>
      <w:r>
        <w:rPr>
          <w:rFonts w:eastAsia="標楷體" w:hAnsi="標楷體" w:hint="eastAsia"/>
          <w:sz w:val="28"/>
          <w:szCs w:val="28"/>
        </w:rPr>
        <w:t>；</w:t>
      </w:r>
      <w:r w:rsidR="00C45CFA">
        <w:rPr>
          <w:rFonts w:eastAsia="標楷體" w:hAnsi="標楷體" w:hint="eastAsia"/>
          <w:sz w:val="28"/>
          <w:szCs w:val="28"/>
        </w:rPr>
        <w:t>學</w:t>
      </w:r>
      <w:proofErr w:type="gramStart"/>
      <w:r w:rsidR="00C45CFA">
        <w:rPr>
          <w:rFonts w:eastAsia="標楷體" w:hAnsi="標楷體" w:hint="eastAsia"/>
          <w:sz w:val="28"/>
          <w:szCs w:val="28"/>
        </w:rPr>
        <w:t>務</w:t>
      </w:r>
      <w:proofErr w:type="gramEnd"/>
      <w:r w:rsidR="00C45CFA">
        <w:rPr>
          <w:rFonts w:eastAsia="標楷體" w:hAnsi="標楷體" w:hint="eastAsia"/>
          <w:sz w:val="28"/>
          <w:szCs w:val="28"/>
        </w:rPr>
        <w:t>處則就法律層面提醒同學</w:t>
      </w:r>
      <w:r w:rsidR="00D04646">
        <w:rPr>
          <w:rFonts w:eastAsia="標楷體" w:hAnsi="標楷體" w:hint="eastAsia"/>
          <w:sz w:val="28"/>
          <w:szCs w:val="28"/>
        </w:rPr>
        <w:t>自我保護及避免觸法。</w:t>
      </w:r>
      <w:r w:rsidRPr="00544567">
        <w:rPr>
          <w:rFonts w:eastAsia="標楷體" w:hAnsi="標楷體" w:hint="eastAsia"/>
          <w:sz w:val="28"/>
          <w:szCs w:val="28"/>
        </w:rPr>
        <w:t>期望</w:t>
      </w:r>
      <w:r w:rsidR="00C45CFA">
        <w:rPr>
          <w:rFonts w:eastAsia="標楷體" w:hAnsi="標楷體" w:hint="eastAsia"/>
          <w:sz w:val="28"/>
          <w:szCs w:val="28"/>
        </w:rPr>
        <w:t>正處</w:t>
      </w:r>
      <w:r w:rsidRPr="00544567">
        <w:rPr>
          <w:rFonts w:eastAsia="標楷體" w:hAnsi="標楷體" w:hint="eastAsia"/>
          <w:sz w:val="28"/>
          <w:szCs w:val="28"/>
        </w:rPr>
        <w:t>青春期之國</w:t>
      </w:r>
      <w:r w:rsidR="00C45CFA">
        <w:rPr>
          <w:rFonts w:eastAsia="標楷體" w:hAnsi="標楷體" w:hint="eastAsia"/>
          <w:sz w:val="28"/>
          <w:szCs w:val="28"/>
        </w:rPr>
        <w:t>高</w:t>
      </w:r>
      <w:r w:rsidRPr="00544567">
        <w:rPr>
          <w:rFonts w:eastAsia="標楷體" w:hAnsi="標楷體" w:hint="eastAsia"/>
          <w:sz w:val="28"/>
          <w:szCs w:val="28"/>
        </w:rPr>
        <w:t>中同學</w:t>
      </w:r>
      <w:r w:rsidR="00D04646">
        <w:rPr>
          <w:rFonts w:eastAsia="標楷體" w:hAnsi="標楷體" w:hint="eastAsia"/>
          <w:sz w:val="28"/>
          <w:szCs w:val="28"/>
        </w:rPr>
        <w:t>，在</w:t>
      </w:r>
      <w:r w:rsidR="00C45CFA">
        <w:rPr>
          <w:rFonts w:eastAsia="標楷體" w:hAnsi="標楷體" w:hint="eastAsia"/>
          <w:sz w:val="28"/>
          <w:szCs w:val="28"/>
        </w:rPr>
        <w:t>與異性互動之際須</w:t>
      </w:r>
      <w:r>
        <w:rPr>
          <w:rFonts w:eastAsia="標楷體" w:hAnsi="標楷體" w:hint="eastAsia"/>
          <w:sz w:val="28"/>
          <w:szCs w:val="28"/>
        </w:rPr>
        <w:t>懂得身體界線</w:t>
      </w:r>
      <w:r w:rsidR="00D04646">
        <w:rPr>
          <w:rFonts w:eastAsia="標楷體" w:hAnsi="標楷體" w:hint="eastAsia"/>
          <w:sz w:val="28"/>
          <w:szCs w:val="28"/>
        </w:rPr>
        <w:t>，並能在具備充足的法律常識之下</w:t>
      </w:r>
      <w:r w:rsidR="00C45CFA">
        <w:rPr>
          <w:rFonts w:eastAsia="標楷體" w:hAnsi="標楷體" w:hint="eastAsia"/>
          <w:sz w:val="28"/>
          <w:szCs w:val="28"/>
        </w:rPr>
        <w:t>，</w:t>
      </w:r>
      <w:r>
        <w:rPr>
          <w:rFonts w:eastAsia="標楷體" w:hAnsi="標楷體" w:hint="eastAsia"/>
          <w:sz w:val="28"/>
          <w:szCs w:val="28"/>
        </w:rPr>
        <w:t>建立友善</w:t>
      </w:r>
      <w:r w:rsidR="00D04646">
        <w:rPr>
          <w:rFonts w:eastAsia="標楷體" w:hAnsi="標楷體" w:hint="eastAsia"/>
          <w:sz w:val="28"/>
          <w:szCs w:val="28"/>
        </w:rPr>
        <w:t>且相互尊重</w:t>
      </w:r>
      <w:r>
        <w:rPr>
          <w:rFonts w:eastAsia="標楷體" w:hAnsi="標楷體" w:hint="eastAsia"/>
          <w:sz w:val="28"/>
          <w:szCs w:val="28"/>
        </w:rPr>
        <w:t>的學習環境</w:t>
      </w:r>
      <w:r w:rsidR="00DB524C">
        <w:rPr>
          <w:rFonts w:eastAsia="標楷體" w:hAnsi="標楷體" w:hint="eastAsia"/>
          <w:sz w:val="28"/>
          <w:szCs w:val="28"/>
        </w:rPr>
        <w:t>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6"/>
        <w:gridCol w:w="4854"/>
      </w:tblGrid>
      <w:tr w:rsidR="009A5E53" w:rsidRPr="006433A6" w:rsidTr="009A5E53">
        <w:tc>
          <w:tcPr>
            <w:tcW w:w="4856" w:type="dxa"/>
            <w:shd w:val="clear" w:color="auto" w:fill="auto"/>
          </w:tcPr>
          <w:p w:rsidR="00DB524C" w:rsidRPr="006433A6" w:rsidRDefault="00A86775" w:rsidP="007F6217">
            <w:pPr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556B9DFC" wp14:editId="1C98B872">
                  <wp:extent cx="2876400" cy="2159837"/>
                  <wp:effectExtent l="0" t="0" r="635" b="0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10555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400" cy="2159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4" w:type="dxa"/>
            <w:shd w:val="clear" w:color="auto" w:fill="auto"/>
          </w:tcPr>
          <w:p w:rsidR="00DB524C" w:rsidRPr="006433A6" w:rsidRDefault="007B30DB" w:rsidP="007F6217">
            <w:pPr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29E8B679" wp14:editId="5FACF741">
                  <wp:extent cx="2876617" cy="2160000"/>
                  <wp:effectExtent l="0" t="0" r="0" b="0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10636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617" cy="21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5E53" w:rsidRPr="006433A6" w:rsidTr="009A5E53">
        <w:tc>
          <w:tcPr>
            <w:tcW w:w="4856" w:type="dxa"/>
            <w:shd w:val="clear" w:color="auto" w:fill="auto"/>
          </w:tcPr>
          <w:p w:rsidR="00DB524C" w:rsidRPr="006433A6" w:rsidRDefault="00A86775" w:rsidP="007F6217">
            <w:pPr>
              <w:ind w:left="103"/>
              <w:jc w:val="center"/>
              <w:rPr>
                <w:rFonts w:ascii="標楷體" w:eastAsia="標楷體" w:hAnsi="標楷體"/>
              </w:rPr>
            </w:pPr>
            <w:r w:rsidRPr="00A86775">
              <w:rPr>
                <w:rFonts w:eastAsia="標楷體" w:hAnsi="標楷體" w:hint="eastAsia"/>
                <w:szCs w:val="28"/>
              </w:rPr>
              <w:t>葉奕均組長說明「身體界線」</w:t>
            </w:r>
          </w:p>
        </w:tc>
        <w:tc>
          <w:tcPr>
            <w:tcW w:w="4854" w:type="dxa"/>
            <w:shd w:val="clear" w:color="auto" w:fill="auto"/>
          </w:tcPr>
          <w:p w:rsidR="00DB524C" w:rsidRPr="006433A6" w:rsidRDefault="007B30DB" w:rsidP="007F6217">
            <w:pPr>
              <w:ind w:left="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蔡德馨老師說明何謂「危險情人」</w:t>
            </w:r>
          </w:p>
        </w:tc>
      </w:tr>
      <w:tr w:rsidR="009A5E53" w:rsidRPr="006433A6" w:rsidTr="009A5E53">
        <w:tc>
          <w:tcPr>
            <w:tcW w:w="4856" w:type="dxa"/>
            <w:shd w:val="clear" w:color="auto" w:fill="auto"/>
          </w:tcPr>
          <w:p w:rsidR="00DB524C" w:rsidRPr="006433A6" w:rsidRDefault="007B30DB" w:rsidP="007F6217">
            <w:pPr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09965467" wp14:editId="6730BA73">
                  <wp:extent cx="2881395" cy="2160000"/>
                  <wp:effectExtent l="0" t="0" r="0" b="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70830_170830_0007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1395" cy="21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4" w:type="dxa"/>
            <w:shd w:val="clear" w:color="auto" w:fill="auto"/>
          </w:tcPr>
          <w:p w:rsidR="00DB524C" w:rsidRPr="006433A6" w:rsidRDefault="00976C77" w:rsidP="007F6217">
            <w:pPr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536DAF1C" wp14:editId="31E39D24">
                  <wp:extent cx="2876617" cy="2160000"/>
                  <wp:effectExtent l="0" t="0" r="0" b="0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1053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617" cy="21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6775" w:rsidRPr="006433A6" w:rsidTr="009A5E53">
        <w:tc>
          <w:tcPr>
            <w:tcW w:w="4856" w:type="dxa"/>
            <w:shd w:val="clear" w:color="auto" w:fill="auto"/>
          </w:tcPr>
          <w:p w:rsidR="00A86775" w:rsidRPr="006433A6" w:rsidRDefault="007B30DB" w:rsidP="007F6217">
            <w:pPr>
              <w:ind w:left="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林子榆老師詢問學生對「網路交友」看法</w:t>
            </w:r>
          </w:p>
        </w:tc>
        <w:tc>
          <w:tcPr>
            <w:tcW w:w="4854" w:type="dxa"/>
            <w:shd w:val="clear" w:color="auto" w:fill="auto"/>
          </w:tcPr>
          <w:p w:rsidR="00A86775" w:rsidRPr="006433A6" w:rsidRDefault="00976C77" w:rsidP="007F6217">
            <w:pPr>
              <w:ind w:left="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葉奕均組長提醒同學約會交往須知</w:t>
            </w:r>
          </w:p>
        </w:tc>
      </w:tr>
      <w:tr w:rsidR="009A5E53" w:rsidRPr="006433A6" w:rsidTr="009A5E53">
        <w:tc>
          <w:tcPr>
            <w:tcW w:w="4856" w:type="dxa"/>
            <w:shd w:val="clear" w:color="auto" w:fill="auto"/>
          </w:tcPr>
          <w:p w:rsidR="00DB524C" w:rsidRPr="006433A6" w:rsidRDefault="007B30DB" w:rsidP="007F6217">
            <w:pPr>
              <w:ind w:left="103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04102B00" wp14:editId="7B4E45F6">
                  <wp:extent cx="2876617" cy="2160000"/>
                  <wp:effectExtent l="0" t="0" r="0" b="0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10565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617" cy="21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4" w:type="dxa"/>
            <w:shd w:val="clear" w:color="auto" w:fill="auto"/>
          </w:tcPr>
          <w:p w:rsidR="00DB524C" w:rsidRPr="006433A6" w:rsidRDefault="009662A4" w:rsidP="007F6217">
            <w:pPr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04DED998" wp14:editId="744E4CFF">
                  <wp:extent cx="2876617" cy="2160000"/>
                  <wp:effectExtent l="0" t="0" r="0" b="0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10628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617" cy="21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6775" w:rsidRPr="006433A6" w:rsidTr="009A5E53">
        <w:tc>
          <w:tcPr>
            <w:tcW w:w="4856" w:type="dxa"/>
            <w:shd w:val="clear" w:color="auto" w:fill="auto"/>
          </w:tcPr>
          <w:p w:rsidR="00A86775" w:rsidRDefault="007B30DB" w:rsidP="007F6217">
            <w:pPr>
              <w:ind w:left="103"/>
              <w:jc w:val="center"/>
              <w:rPr>
                <w:noProof/>
              </w:rPr>
            </w:pPr>
            <w:r>
              <w:rPr>
                <w:rFonts w:ascii="標楷體" w:eastAsia="標楷體" w:hAnsi="標楷體" w:hint="eastAsia"/>
              </w:rPr>
              <w:t>同學</w:t>
            </w:r>
            <w:r w:rsidR="009662A4">
              <w:rPr>
                <w:rFonts w:ascii="標楷體" w:eastAsia="標楷體" w:hAnsi="標楷體" w:hint="eastAsia"/>
              </w:rPr>
              <w:t>們</w:t>
            </w:r>
            <w:r>
              <w:rPr>
                <w:rFonts w:ascii="標楷體" w:eastAsia="標楷體" w:hAnsi="標楷體" w:hint="eastAsia"/>
              </w:rPr>
              <w:t>積極參與活動</w:t>
            </w:r>
          </w:p>
        </w:tc>
        <w:tc>
          <w:tcPr>
            <w:tcW w:w="4854" w:type="dxa"/>
            <w:shd w:val="clear" w:color="auto" w:fill="auto"/>
          </w:tcPr>
          <w:p w:rsidR="00A86775" w:rsidRDefault="009662A4" w:rsidP="007F6217">
            <w:pPr>
              <w:ind w:left="103"/>
              <w:jc w:val="center"/>
              <w:rPr>
                <w:noProof/>
              </w:rPr>
            </w:pPr>
            <w:r w:rsidRPr="009662A4">
              <w:rPr>
                <w:rFonts w:ascii="標楷體" w:eastAsia="標楷體" w:hAnsi="標楷體" w:hint="eastAsia"/>
              </w:rPr>
              <w:t>同學</w:t>
            </w:r>
            <w:r>
              <w:rPr>
                <w:rFonts w:ascii="標楷體" w:eastAsia="標楷體" w:hAnsi="標楷體" w:hint="eastAsia"/>
              </w:rPr>
              <w:t>們</w:t>
            </w:r>
            <w:r w:rsidRPr="009662A4">
              <w:rPr>
                <w:rFonts w:ascii="標楷體" w:eastAsia="標楷體" w:hAnsi="標楷體" w:hint="eastAsia"/>
              </w:rPr>
              <w:t>踴躍舉手發言</w:t>
            </w:r>
          </w:p>
        </w:tc>
      </w:tr>
      <w:tr w:rsidR="009A5E53" w:rsidRPr="006433A6" w:rsidTr="009A5E53">
        <w:tc>
          <w:tcPr>
            <w:tcW w:w="4856" w:type="dxa"/>
            <w:shd w:val="clear" w:color="auto" w:fill="auto"/>
          </w:tcPr>
          <w:p w:rsidR="00DB524C" w:rsidRDefault="00487C7F" w:rsidP="007F6217">
            <w:pPr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7AECB5FD" wp14:editId="660EA5B7">
                  <wp:extent cx="2876400" cy="1917501"/>
                  <wp:effectExtent l="0" t="0" r="635" b="6985"/>
                  <wp:docPr id="30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06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400" cy="1917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4" w:type="dxa"/>
            <w:shd w:val="clear" w:color="auto" w:fill="auto"/>
          </w:tcPr>
          <w:p w:rsidR="00DB524C" w:rsidRDefault="00710A12" w:rsidP="007F6217">
            <w:pPr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5AF85298" wp14:editId="03856764">
                  <wp:extent cx="2880000" cy="1919900"/>
                  <wp:effectExtent l="0" t="0" r="0" b="4445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43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1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6775" w:rsidRPr="006433A6" w:rsidTr="009A5E53">
        <w:tc>
          <w:tcPr>
            <w:tcW w:w="4856" w:type="dxa"/>
            <w:shd w:val="clear" w:color="auto" w:fill="auto"/>
          </w:tcPr>
          <w:p w:rsidR="00A86775" w:rsidRPr="006433A6" w:rsidRDefault="00487C7F" w:rsidP="007F6217">
            <w:pPr>
              <w:ind w:left="103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劉群光</w:t>
            </w:r>
            <w:proofErr w:type="gramEnd"/>
            <w:r>
              <w:rPr>
                <w:rFonts w:ascii="標楷體" w:eastAsia="標楷體" w:hAnsi="標楷體" w:hint="eastAsia"/>
              </w:rPr>
              <w:t>組長說明</w:t>
            </w:r>
            <w:r w:rsidR="00844636">
              <w:rPr>
                <w:rFonts w:ascii="標楷體" w:eastAsia="標楷體" w:hAnsi="標楷體" w:hint="eastAsia"/>
              </w:rPr>
              <w:t>性</w:t>
            </w:r>
            <w:r w:rsidR="009A5E53">
              <w:rPr>
                <w:rFonts w:ascii="標楷體" w:eastAsia="標楷體" w:hAnsi="標楷體" w:hint="eastAsia"/>
              </w:rPr>
              <w:t>侵害</w:t>
            </w:r>
            <w:r>
              <w:rPr>
                <w:rFonts w:ascii="標楷體" w:eastAsia="標楷體" w:hAnsi="標楷體" w:hint="eastAsia"/>
              </w:rPr>
              <w:t>相關法律</w:t>
            </w:r>
            <w:r w:rsidR="00844636">
              <w:rPr>
                <w:rFonts w:ascii="標楷體" w:eastAsia="標楷體" w:hAnsi="標楷體" w:hint="eastAsia"/>
              </w:rPr>
              <w:t>條文</w:t>
            </w:r>
          </w:p>
        </w:tc>
        <w:tc>
          <w:tcPr>
            <w:tcW w:w="4854" w:type="dxa"/>
            <w:shd w:val="clear" w:color="auto" w:fill="auto"/>
          </w:tcPr>
          <w:p w:rsidR="00A86775" w:rsidRPr="006433A6" w:rsidRDefault="00710A12" w:rsidP="007F6217">
            <w:pPr>
              <w:ind w:left="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陳鴻儒教官</w:t>
            </w:r>
            <w:r w:rsidR="00844636">
              <w:rPr>
                <w:rFonts w:ascii="標楷體" w:eastAsia="標楷體" w:hAnsi="標楷體" w:hint="eastAsia"/>
              </w:rPr>
              <w:t>說明青少年法律行為相關知識</w:t>
            </w:r>
          </w:p>
        </w:tc>
      </w:tr>
      <w:tr w:rsidR="00144276" w:rsidRPr="006433A6" w:rsidTr="009A5E53">
        <w:tc>
          <w:tcPr>
            <w:tcW w:w="4856" w:type="dxa"/>
            <w:shd w:val="clear" w:color="auto" w:fill="auto"/>
          </w:tcPr>
          <w:p w:rsidR="00144276" w:rsidRPr="006433A6" w:rsidRDefault="009A5E53" w:rsidP="007F6217">
            <w:pPr>
              <w:ind w:left="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80000" cy="1919900"/>
                  <wp:effectExtent l="0" t="0" r="0" b="4445"/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30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1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4" w:type="dxa"/>
            <w:shd w:val="clear" w:color="auto" w:fill="auto"/>
          </w:tcPr>
          <w:p w:rsidR="00144276" w:rsidRPr="006433A6" w:rsidRDefault="009A5E53" w:rsidP="007F6217">
            <w:pPr>
              <w:ind w:left="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08561C3" wp14:editId="2804506E">
                  <wp:extent cx="2880000" cy="1919900"/>
                  <wp:effectExtent l="0" t="0" r="0" b="4445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0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1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4276" w:rsidRPr="006433A6" w:rsidTr="009A5E53">
        <w:tc>
          <w:tcPr>
            <w:tcW w:w="4856" w:type="dxa"/>
            <w:shd w:val="clear" w:color="auto" w:fill="auto"/>
          </w:tcPr>
          <w:p w:rsidR="00144276" w:rsidRPr="006433A6" w:rsidRDefault="009A5E53" w:rsidP="007F6217">
            <w:pPr>
              <w:ind w:left="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同學</w:t>
            </w:r>
            <w:r>
              <w:rPr>
                <w:rFonts w:ascii="標楷體" w:eastAsia="標楷體" w:hAnsi="標楷體" w:hint="eastAsia"/>
              </w:rPr>
              <w:t>們</w:t>
            </w:r>
            <w:r>
              <w:rPr>
                <w:rFonts w:ascii="標楷體" w:eastAsia="標楷體" w:hAnsi="標楷體" w:hint="eastAsia"/>
              </w:rPr>
              <w:t>專心聆聽</w:t>
            </w:r>
            <w:r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4854" w:type="dxa"/>
            <w:shd w:val="clear" w:color="auto" w:fill="auto"/>
          </w:tcPr>
          <w:p w:rsidR="00144276" w:rsidRPr="006433A6" w:rsidRDefault="009A5E53" w:rsidP="007F6217">
            <w:pPr>
              <w:ind w:left="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同學們積極參與踴躍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提問</w:t>
            </w:r>
          </w:p>
        </w:tc>
      </w:tr>
    </w:tbl>
    <w:p w:rsidR="00DB524C" w:rsidRPr="00DB524C" w:rsidRDefault="00DB524C" w:rsidP="00DB524C">
      <w:pPr>
        <w:spacing w:after="100" w:afterAutospacing="1" w:line="500" w:lineRule="exact"/>
        <w:ind w:left="103"/>
        <w:jc w:val="both"/>
        <w:rPr>
          <w:rFonts w:eastAsia="標楷體" w:hAnsi="標楷體"/>
          <w:sz w:val="28"/>
          <w:szCs w:val="28"/>
        </w:rPr>
      </w:pPr>
    </w:p>
    <w:sectPr w:rsidR="00DB524C" w:rsidRPr="00DB524C" w:rsidSect="00544567">
      <w:pgSz w:w="11906" w:h="16838" w:code="9"/>
      <w:pgMar w:top="1134" w:right="1134" w:bottom="1134" w:left="1134" w:header="851" w:footer="567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074"/>
    <w:rsid w:val="00011ACA"/>
    <w:rsid w:val="00081074"/>
    <w:rsid w:val="00144276"/>
    <w:rsid w:val="001506C6"/>
    <w:rsid w:val="003978D0"/>
    <w:rsid w:val="00487C7F"/>
    <w:rsid w:val="00544567"/>
    <w:rsid w:val="00686AF2"/>
    <w:rsid w:val="00710A12"/>
    <w:rsid w:val="007B30DB"/>
    <w:rsid w:val="00844636"/>
    <w:rsid w:val="008A681B"/>
    <w:rsid w:val="009662A4"/>
    <w:rsid w:val="00976C77"/>
    <w:rsid w:val="009A5E53"/>
    <w:rsid w:val="00A86775"/>
    <w:rsid w:val="00C45CFA"/>
    <w:rsid w:val="00C71EFE"/>
    <w:rsid w:val="00D04646"/>
    <w:rsid w:val="00DB524C"/>
    <w:rsid w:val="00DE5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EFE"/>
    <w:pPr>
      <w:widowControl w:val="0"/>
      <w:spacing w:line="360" w:lineRule="auto"/>
      <w:ind w:leftChars="43" w:left="4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1E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B524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B524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EFE"/>
    <w:pPr>
      <w:widowControl w:val="0"/>
      <w:spacing w:line="360" w:lineRule="auto"/>
      <w:ind w:leftChars="43" w:left="4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1E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B524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B524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</dc:creator>
  <cp:lastModifiedBy>Admin</cp:lastModifiedBy>
  <cp:revision>13</cp:revision>
  <dcterms:created xsi:type="dcterms:W3CDTF">2017-08-31T00:04:00Z</dcterms:created>
  <dcterms:modified xsi:type="dcterms:W3CDTF">2017-08-31T01:27:00Z</dcterms:modified>
</cp:coreProperties>
</file>