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CD" w:rsidRPr="00403091" w:rsidRDefault="004B5212" w:rsidP="004B521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  <w:r w:rsidRPr="00403091">
        <w:rPr>
          <w:rFonts w:ascii="Times New Roman" w:eastAsia="標楷體" w:hAnsi="Times New Roman" w:cs="Times New Roman"/>
          <w:b/>
          <w:sz w:val="28"/>
          <w:szCs w:val="28"/>
        </w:rPr>
        <w:t>再興中學</w:t>
      </w:r>
      <w:r w:rsidRPr="00403091">
        <w:rPr>
          <w:rFonts w:ascii="Times New Roman" w:eastAsia="標楷體" w:hAnsi="Times New Roman" w:cs="Times New Roman"/>
          <w:b/>
          <w:sz w:val="28"/>
          <w:szCs w:val="28"/>
        </w:rPr>
        <w:t>107</w:t>
      </w:r>
      <w:r w:rsidR="00C23CF9" w:rsidRPr="00403091">
        <w:rPr>
          <w:rFonts w:ascii="Times New Roman" w:eastAsia="標楷體" w:hAnsi="Times New Roman" w:cs="Times New Roman"/>
          <w:b/>
          <w:sz w:val="28"/>
          <w:szCs w:val="28"/>
        </w:rPr>
        <w:t>年國中畢業生升學資料展</w:t>
      </w:r>
    </w:p>
    <w:p w:rsidR="004B5212" w:rsidRDefault="00C110ED" w:rsidP="00403091">
      <w:pPr>
        <w:spacing w:line="360" w:lineRule="auto"/>
        <w:ind w:firstLine="482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在九年級畢業生結束國中</w:t>
      </w:r>
      <w:r>
        <w:rPr>
          <w:rFonts w:ascii="Times New Roman" w:eastAsia="標楷體" w:hAnsi="Times New Roman" w:cs="Times New Roman"/>
        </w:rPr>
        <w:t>教育會</w:t>
      </w:r>
      <w:r>
        <w:rPr>
          <w:rFonts w:ascii="Times New Roman" w:eastAsia="標楷體" w:hAnsi="Times New Roman" w:cs="Times New Roman" w:hint="eastAsia"/>
        </w:rPr>
        <w:t>考之際</w:t>
      </w:r>
      <w:r>
        <w:rPr>
          <w:rFonts w:ascii="Times New Roman" w:eastAsia="標楷體" w:hAnsi="Times New Roman" w:cs="Times New Roman"/>
        </w:rPr>
        <w:t>，為使</w:t>
      </w:r>
      <w:r>
        <w:rPr>
          <w:rFonts w:ascii="Times New Roman" w:eastAsia="標楷體" w:hAnsi="Times New Roman" w:cs="Times New Roman" w:hint="eastAsia"/>
        </w:rPr>
        <w:t>學</w:t>
      </w:r>
      <w:r>
        <w:rPr>
          <w:rFonts w:ascii="Times New Roman" w:eastAsia="標楷體" w:hAnsi="Times New Roman" w:cs="Times New Roman"/>
        </w:rPr>
        <w:t>生對於</w:t>
      </w:r>
      <w:r>
        <w:rPr>
          <w:rFonts w:ascii="Times New Roman" w:eastAsia="標楷體" w:hAnsi="Times New Roman" w:cs="Times New Roman" w:hint="eastAsia"/>
        </w:rPr>
        <w:t>各</w:t>
      </w:r>
      <w:r w:rsidR="004B5212" w:rsidRPr="004B5212">
        <w:rPr>
          <w:rFonts w:ascii="Times New Roman" w:eastAsia="標楷體" w:hAnsi="Times New Roman" w:cs="Times New Roman"/>
        </w:rPr>
        <w:t>升學管道及</w:t>
      </w:r>
      <w:r>
        <w:rPr>
          <w:rFonts w:ascii="Times New Roman" w:eastAsia="標楷體" w:hAnsi="Times New Roman" w:cs="Times New Roman" w:hint="eastAsia"/>
        </w:rPr>
        <w:t>基北區相關升學資訊</w:t>
      </w:r>
      <w:r w:rsidR="004B5212" w:rsidRPr="004B5212">
        <w:rPr>
          <w:rFonts w:ascii="Times New Roman" w:eastAsia="標楷體" w:hAnsi="Times New Roman" w:cs="Times New Roman"/>
        </w:rPr>
        <w:t>有</w:t>
      </w:r>
      <w:r w:rsidR="004B5212">
        <w:rPr>
          <w:rFonts w:ascii="Times New Roman" w:eastAsia="標楷體" w:hAnsi="Times New Roman" w:cs="Times New Roman" w:hint="eastAsia"/>
        </w:rPr>
        <w:t>更為</w:t>
      </w:r>
      <w:r>
        <w:rPr>
          <w:rFonts w:ascii="Times New Roman" w:eastAsia="標楷體" w:hAnsi="Times New Roman" w:cs="Times New Roman"/>
        </w:rPr>
        <w:t>深入的瞭解，本校</w:t>
      </w:r>
      <w:r>
        <w:rPr>
          <w:rFonts w:ascii="Times New Roman" w:eastAsia="標楷體" w:hAnsi="Times New Roman" w:cs="Times New Roman" w:hint="eastAsia"/>
        </w:rPr>
        <w:t>輔導室</w:t>
      </w:r>
      <w:r w:rsidR="004B5212" w:rsidRPr="004B5212">
        <w:rPr>
          <w:rFonts w:ascii="Times New Roman" w:eastAsia="標楷體" w:hAnsi="Times New Roman" w:cs="Times New Roman"/>
        </w:rPr>
        <w:t>於</w:t>
      </w:r>
      <w:r w:rsidR="004B5212" w:rsidRPr="004B5212">
        <w:rPr>
          <w:rFonts w:ascii="Times New Roman" w:eastAsia="標楷體" w:hAnsi="Times New Roman" w:cs="Times New Roman"/>
        </w:rPr>
        <w:t>107</w:t>
      </w:r>
      <w:r w:rsidR="004B5212" w:rsidRPr="004B5212"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5</w:t>
      </w:r>
      <w:r w:rsidR="004B5212" w:rsidRPr="004B5212"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 w:hint="eastAsia"/>
        </w:rPr>
        <w:t>22</w:t>
      </w:r>
      <w:r w:rsidR="004B5212" w:rsidRPr="004B5212">
        <w:rPr>
          <w:rFonts w:ascii="Times New Roman" w:eastAsia="標楷體" w:hAnsi="Times New Roman" w:cs="Times New Roman"/>
        </w:rPr>
        <w:t>日</w:t>
      </w:r>
      <w:r w:rsidR="004B5212" w:rsidRPr="004B5212"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 w:hint="eastAsia"/>
        </w:rPr>
        <w:t>二</w:t>
      </w:r>
      <w:r w:rsidR="004B5212" w:rsidRPr="004B5212">
        <w:rPr>
          <w:rFonts w:ascii="Times New Roman" w:eastAsia="標楷體" w:hAnsi="Times New Roman" w:cs="Times New Roman"/>
        </w:rPr>
        <w:t>)</w:t>
      </w:r>
      <w:r w:rsidR="004B5212">
        <w:rPr>
          <w:rFonts w:ascii="Times New Roman" w:eastAsia="標楷體" w:hAnsi="Times New Roman" w:cs="Times New Roman" w:hint="eastAsia"/>
        </w:rPr>
        <w:t>為</w:t>
      </w:r>
      <w:r>
        <w:rPr>
          <w:rFonts w:ascii="Times New Roman" w:eastAsia="標楷體" w:hAnsi="Times New Roman" w:cs="Times New Roman" w:hint="eastAsia"/>
        </w:rPr>
        <w:t>學生舉辦「九年級升學資料展」，陳列基北區公、私立高中職及五專</w:t>
      </w:r>
      <w:r w:rsidR="00403091">
        <w:rPr>
          <w:rFonts w:ascii="Times New Roman" w:eastAsia="標楷體" w:hAnsi="Times New Roman" w:cs="Times New Roman" w:hint="eastAsia"/>
        </w:rPr>
        <w:t>等</w:t>
      </w:r>
      <w:r>
        <w:rPr>
          <w:rFonts w:ascii="Times New Roman" w:eastAsia="標楷體" w:hAnsi="Times New Roman" w:cs="Times New Roman" w:hint="eastAsia"/>
        </w:rPr>
        <w:t>多校升學簡章供學生翻閱，並針對</w:t>
      </w:r>
      <w:r w:rsidR="00284852">
        <w:rPr>
          <w:rFonts w:ascii="Times New Roman" w:eastAsia="標楷體" w:hAnsi="Times New Roman" w:cs="Times New Roman" w:hint="eastAsia"/>
        </w:rPr>
        <w:t>各</w:t>
      </w:r>
      <w:r>
        <w:rPr>
          <w:rFonts w:ascii="Times New Roman" w:eastAsia="標楷體" w:hAnsi="Times New Roman" w:cs="Times New Roman" w:hint="eastAsia"/>
        </w:rPr>
        <w:t>升學管道</w:t>
      </w:r>
      <w:r w:rsidR="00F758BA">
        <w:rPr>
          <w:rFonts w:ascii="Times New Roman" w:eastAsia="標楷體" w:hAnsi="Times New Roman" w:cs="Times New Roman" w:hint="eastAsia"/>
        </w:rPr>
        <w:t>與</w:t>
      </w:r>
      <w:r w:rsidR="00284852">
        <w:rPr>
          <w:rFonts w:ascii="Times New Roman" w:eastAsia="標楷體" w:hAnsi="Times New Roman" w:cs="Times New Roman" w:hint="eastAsia"/>
        </w:rPr>
        <w:t>期程</w:t>
      </w:r>
      <w:r w:rsidR="00F758BA">
        <w:rPr>
          <w:rFonts w:ascii="Times New Roman" w:eastAsia="標楷體" w:hAnsi="Times New Roman" w:cs="Times New Roman"/>
        </w:rPr>
        <w:t>進行</w:t>
      </w:r>
      <w:r w:rsidR="004B5212" w:rsidRPr="004B5212">
        <w:rPr>
          <w:rFonts w:ascii="Times New Roman" w:eastAsia="標楷體" w:hAnsi="Times New Roman" w:cs="Times New Roman"/>
        </w:rPr>
        <w:t>說</w:t>
      </w:r>
      <w:r w:rsidR="004B5212">
        <w:rPr>
          <w:rFonts w:ascii="Times New Roman" w:eastAsia="標楷體" w:hAnsi="Times New Roman" w:cs="Times New Roman"/>
        </w:rPr>
        <w:t>明</w:t>
      </w:r>
      <w:r>
        <w:rPr>
          <w:rFonts w:ascii="Times New Roman" w:eastAsia="標楷體" w:hAnsi="Times New Roman" w:cs="Times New Roman" w:hint="eastAsia"/>
        </w:rPr>
        <w:t>。</w:t>
      </w:r>
      <w:proofErr w:type="gramStart"/>
      <w:r w:rsidR="00F758BA">
        <w:rPr>
          <w:rFonts w:ascii="Times New Roman" w:eastAsia="標楷體" w:hAnsi="Times New Roman" w:cs="Times New Roman" w:hint="eastAsia"/>
        </w:rPr>
        <w:t>此外</w:t>
      </w:r>
      <w:r>
        <w:rPr>
          <w:rFonts w:ascii="Times New Roman" w:eastAsia="標楷體" w:hAnsi="Times New Roman" w:cs="Times New Roman" w:hint="eastAsia"/>
        </w:rPr>
        <w:t>，</w:t>
      </w:r>
      <w:proofErr w:type="gramEnd"/>
      <w:r>
        <w:rPr>
          <w:rFonts w:ascii="Times New Roman" w:eastAsia="標楷體" w:hAnsi="Times New Roman" w:cs="Times New Roman" w:hint="eastAsia"/>
        </w:rPr>
        <w:t>輔導教師亦運用學習單提問引導學生翻閱各校簡章，期使學生得以瞭解不同學校及學制之相關升學資訊</w:t>
      </w:r>
      <w:r w:rsidR="004B5212">
        <w:rPr>
          <w:rFonts w:ascii="Times New Roman" w:eastAsia="標楷體" w:hAnsi="Times New Roman" w:cs="Times New Roman" w:hint="eastAsia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303"/>
      </w:tblGrid>
      <w:tr w:rsidR="004B5212" w:rsidRPr="006433A6" w:rsidTr="00F758BA">
        <w:trPr>
          <w:trHeight w:val="2944"/>
        </w:trPr>
        <w:tc>
          <w:tcPr>
            <w:tcW w:w="4219" w:type="dxa"/>
            <w:shd w:val="clear" w:color="auto" w:fill="auto"/>
          </w:tcPr>
          <w:p w:rsidR="004B5212" w:rsidRPr="006433A6" w:rsidRDefault="00362D62" w:rsidP="00DB04C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05BC0B" wp14:editId="310BB67B">
                  <wp:extent cx="2400965" cy="180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829032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6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3" w:type="dxa"/>
            <w:shd w:val="clear" w:color="auto" w:fill="auto"/>
          </w:tcPr>
          <w:p w:rsidR="004B5212" w:rsidRPr="006433A6" w:rsidRDefault="00362D62" w:rsidP="00F401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646747" wp14:editId="0BDACA11">
                  <wp:extent cx="2400965" cy="180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829032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6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212" w:rsidRPr="006433A6" w:rsidTr="00CE483A">
        <w:trPr>
          <w:trHeight w:val="420"/>
        </w:trPr>
        <w:tc>
          <w:tcPr>
            <w:tcW w:w="4219" w:type="dxa"/>
            <w:shd w:val="clear" w:color="auto" w:fill="auto"/>
            <w:vAlign w:val="center"/>
          </w:tcPr>
          <w:p w:rsidR="004B5212" w:rsidRPr="006433A6" w:rsidRDefault="00362D62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張貼多校升學宣導海報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4B5212" w:rsidRPr="006433A6" w:rsidRDefault="00362D62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陳列公私立高中職簡章供學生參考</w:t>
            </w:r>
          </w:p>
        </w:tc>
      </w:tr>
      <w:tr w:rsidR="004B5212" w:rsidRPr="006433A6" w:rsidTr="00CE483A">
        <w:trPr>
          <w:trHeight w:val="2978"/>
        </w:trPr>
        <w:tc>
          <w:tcPr>
            <w:tcW w:w="4219" w:type="dxa"/>
            <w:shd w:val="clear" w:color="auto" w:fill="auto"/>
          </w:tcPr>
          <w:p w:rsidR="004B5212" w:rsidRPr="00362D62" w:rsidRDefault="00362D62" w:rsidP="00F401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5F2315" wp14:editId="7AD1BA49">
                  <wp:extent cx="2400965" cy="18000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6696141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6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3" w:type="dxa"/>
            <w:shd w:val="clear" w:color="auto" w:fill="auto"/>
          </w:tcPr>
          <w:p w:rsidR="004B5212" w:rsidRPr="006433A6" w:rsidRDefault="00362D62" w:rsidP="00F401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E484AB" wp14:editId="0BC28198">
                  <wp:extent cx="2400965" cy="180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6696141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6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212" w:rsidRPr="006433A6" w:rsidTr="00CE483A">
        <w:trPr>
          <w:trHeight w:val="398"/>
        </w:trPr>
        <w:tc>
          <w:tcPr>
            <w:tcW w:w="4219" w:type="dxa"/>
            <w:shd w:val="clear" w:color="auto" w:fill="auto"/>
            <w:vAlign w:val="center"/>
          </w:tcPr>
          <w:p w:rsidR="004B5212" w:rsidRPr="006433A6" w:rsidRDefault="00362D62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設計學習單引導學生瞭解各校資訊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4B5212" w:rsidRPr="006433A6" w:rsidRDefault="00907D4E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學生詳</w:t>
            </w:r>
            <w:r w:rsidR="00C6606A">
              <w:rPr>
                <w:rFonts w:ascii="標楷體" w:eastAsia="標楷體" w:hAnsi="標楷體" w:hint="eastAsia"/>
              </w:rPr>
              <w:t>細</w:t>
            </w:r>
            <w:r w:rsidR="00362D62">
              <w:rPr>
                <w:rFonts w:ascii="標楷體" w:eastAsia="標楷體" w:hAnsi="標楷體" w:hint="eastAsia"/>
              </w:rPr>
              <w:t>翻閱各校升學簡章</w:t>
            </w:r>
          </w:p>
        </w:tc>
      </w:tr>
      <w:tr w:rsidR="004B5212" w:rsidRPr="006433A6" w:rsidTr="00CE483A">
        <w:trPr>
          <w:trHeight w:val="2970"/>
        </w:trPr>
        <w:tc>
          <w:tcPr>
            <w:tcW w:w="4219" w:type="dxa"/>
            <w:shd w:val="clear" w:color="auto" w:fill="auto"/>
          </w:tcPr>
          <w:p w:rsidR="004B5212" w:rsidRPr="002C016B" w:rsidRDefault="002C016B" w:rsidP="00F401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96249F" wp14:editId="6C07A8B9">
                  <wp:extent cx="2399807" cy="1800000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.05.22九年級升學資料展_180525_000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3" w:type="dxa"/>
            <w:shd w:val="clear" w:color="auto" w:fill="auto"/>
          </w:tcPr>
          <w:p w:rsidR="004B5212" w:rsidRPr="006433A6" w:rsidRDefault="002C016B" w:rsidP="00F401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E0AD8D" wp14:editId="526EED3D">
                  <wp:extent cx="2400964" cy="1800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6696141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64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212" w:rsidRPr="006433A6" w:rsidTr="00CE483A">
        <w:trPr>
          <w:trHeight w:val="418"/>
        </w:trPr>
        <w:tc>
          <w:tcPr>
            <w:tcW w:w="4219" w:type="dxa"/>
            <w:shd w:val="clear" w:color="auto" w:fill="auto"/>
            <w:vAlign w:val="center"/>
          </w:tcPr>
          <w:p w:rsidR="004B5212" w:rsidRPr="006433A6" w:rsidRDefault="000C24C5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學生詳閱各校升學</w:t>
            </w:r>
            <w:r w:rsidR="004B5212" w:rsidRPr="006433A6">
              <w:rPr>
                <w:rFonts w:ascii="標楷體" w:eastAsia="標楷體" w:hAnsi="標楷體" w:hint="eastAsia"/>
              </w:rPr>
              <w:t>相關文宣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4B5212" w:rsidRPr="006433A6" w:rsidRDefault="00C6606A" w:rsidP="00CE4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蔡老師回應</w:t>
            </w:r>
            <w:r w:rsidR="00180A00">
              <w:rPr>
                <w:rFonts w:ascii="標楷體" w:eastAsia="標楷體" w:hAnsi="標楷體" w:hint="eastAsia"/>
              </w:rPr>
              <w:t>學生</w:t>
            </w:r>
            <w:r w:rsidR="004B5212" w:rsidRPr="006433A6">
              <w:rPr>
                <w:rFonts w:ascii="標楷體" w:eastAsia="標楷體" w:hAnsi="標楷體" w:hint="eastAsia"/>
              </w:rPr>
              <w:t>提問</w:t>
            </w:r>
          </w:p>
        </w:tc>
      </w:tr>
    </w:tbl>
    <w:p w:rsidR="004B5212" w:rsidRPr="004B5212" w:rsidRDefault="004B5212" w:rsidP="004B5212">
      <w:pPr>
        <w:jc w:val="both"/>
        <w:rPr>
          <w:rFonts w:ascii="Times New Roman" w:eastAsia="標楷體" w:hAnsi="Times New Roman" w:cs="Times New Roman"/>
        </w:rPr>
      </w:pPr>
    </w:p>
    <w:sectPr w:rsidR="004B5212" w:rsidRPr="004B521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771" w:rsidRDefault="00307771" w:rsidP="00307771">
      <w:r>
        <w:separator/>
      </w:r>
    </w:p>
  </w:endnote>
  <w:endnote w:type="continuationSeparator" w:id="0">
    <w:p w:rsidR="00307771" w:rsidRDefault="00307771" w:rsidP="0030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771" w:rsidRDefault="00307771" w:rsidP="00307771">
      <w:r>
        <w:separator/>
      </w:r>
    </w:p>
  </w:footnote>
  <w:footnote w:type="continuationSeparator" w:id="0">
    <w:p w:rsidR="00307771" w:rsidRDefault="00307771" w:rsidP="003077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212"/>
    <w:rsid w:val="000C24C5"/>
    <w:rsid w:val="00180A00"/>
    <w:rsid w:val="00284852"/>
    <w:rsid w:val="002C016B"/>
    <w:rsid w:val="00307771"/>
    <w:rsid w:val="00362D62"/>
    <w:rsid w:val="00403091"/>
    <w:rsid w:val="00407FCD"/>
    <w:rsid w:val="004B5212"/>
    <w:rsid w:val="00907D4E"/>
    <w:rsid w:val="00A46D9C"/>
    <w:rsid w:val="00C110ED"/>
    <w:rsid w:val="00C23CF9"/>
    <w:rsid w:val="00C6606A"/>
    <w:rsid w:val="00CE483A"/>
    <w:rsid w:val="00CF53C5"/>
    <w:rsid w:val="00DB04C6"/>
    <w:rsid w:val="00F7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B52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7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77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7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777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B52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7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77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7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77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2018-11-10T03:54:00Z</cp:lastPrinted>
  <dcterms:created xsi:type="dcterms:W3CDTF">2018-03-10T03:24:00Z</dcterms:created>
  <dcterms:modified xsi:type="dcterms:W3CDTF">2018-11-10T03:55:00Z</dcterms:modified>
</cp:coreProperties>
</file>