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EFE" w:rsidRPr="00B54BF4" w:rsidRDefault="001506C6" w:rsidP="00B54BF4">
      <w:pPr>
        <w:spacing w:line="240" w:lineRule="auto"/>
        <w:ind w:leftChars="0" w:left="0"/>
        <w:jc w:val="center"/>
        <w:rPr>
          <w:rFonts w:ascii="標楷體" w:eastAsia="標楷體" w:hAnsi="標楷體"/>
          <w:b/>
          <w:sz w:val="34"/>
          <w:szCs w:val="34"/>
        </w:rPr>
      </w:pPr>
      <w:r w:rsidRPr="00B54BF4">
        <w:rPr>
          <w:rFonts w:ascii="標楷體" w:eastAsia="標楷體" w:hAnsi="標楷體"/>
          <w:b/>
          <w:sz w:val="34"/>
          <w:szCs w:val="34"/>
        </w:rPr>
        <w:t>10</w:t>
      </w:r>
      <w:r w:rsidR="00FE1904" w:rsidRPr="00B54BF4">
        <w:rPr>
          <w:rFonts w:ascii="標楷體" w:eastAsia="標楷體" w:hAnsi="標楷體" w:hint="eastAsia"/>
          <w:b/>
          <w:sz w:val="34"/>
          <w:szCs w:val="34"/>
        </w:rPr>
        <w:t>7</w:t>
      </w:r>
      <w:r w:rsidR="00C71EFE" w:rsidRPr="00B54BF4">
        <w:rPr>
          <w:rFonts w:ascii="標楷體" w:eastAsia="標楷體" w:hAnsi="標楷體" w:hint="eastAsia"/>
          <w:b/>
          <w:sz w:val="34"/>
          <w:szCs w:val="34"/>
        </w:rPr>
        <w:t>學年度性別平等教育</w:t>
      </w:r>
      <w:r w:rsidR="00B54BF4">
        <w:rPr>
          <w:rFonts w:ascii="標楷體" w:eastAsia="標楷體" w:hAnsi="標楷體" w:hint="eastAsia"/>
          <w:b/>
          <w:sz w:val="34"/>
          <w:szCs w:val="34"/>
        </w:rPr>
        <w:t>七</w:t>
      </w:r>
      <w:r w:rsidR="00FE1904" w:rsidRPr="00B54BF4">
        <w:rPr>
          <w:rFonts w:ascii="標楷體" w:eastAsia="標楷體" w:hAnsi="標楷體" w:hint="eastAsia"/>
          <w:b/>
          <w:sz w:val="34"/>
          <w:szCs w:val="34"/>
        </w:rPr>
        <w:t>年級</w:t>
      </w:r>
      <w:r w:rsidR="00C71EFE" w:rsidRPr="00B54BF4">
        <w:rPr>
          <w:rFonts w:ascii="標楷體" w:eastAsia="標楷體" w:hAnsi="標楷體" w:hint="eastAsia"/>
          <w:b/>
          <w:sz w:val="34"/>
          <w:szCs w:val="34"/>
        </w:rPr>
        <w:t>「男孩日、女孩日」宣</w:t>
      </w:r>
      <w:r w:rsidR="00FE1904" w:rsidRPr="00B54BF4">
        <w:rPr>
          <w:rFonts w:ascii="標楷體" w:eastAsia="標楷體" w:hAnsi="標楷體" w:hint="eastAsia"/>
          <w:b/>
          <w:sz w:val="34"/>
          <w:szCs w:val="34"/>
        </w:rPr>
        <w:t>導</w:t>
      </w:r>
      <w:r w:rsidR="00B54BF4" w:rsidRPr="00B54BF4">
        <w:rPr>
          <w:rFonts w:ascii="標楷體" w:eastAsia="標楷體" w:hAnsi="標楷體" w:hint="eastAsia"/>
          <w:b/>
          <w:sz w:val="34"/>
          <w:szCs w:val="34"/>
        </w:rPr>
        <w:t>活</w:t>
      </w:r>
      <w:r w:rsidR="00C71EFE" w:rsidRPr="00B54BF4">
        <w:rPr>
          <w:rFonts w:ascii="標楷體" w:eastAsia="標楷體" w:hAnsi="標楷體" w:hint="eastAsia"/>
          <w:b/>
          <w:sz w:val="34"/>
          <w:szCs w:val="34"/>
        </w:rPr>
        <w:t>動</w:t>
      </w:r>
    </w:p>
    <w:p w:rsidR="00C71EFE" w:rsidRPr="006103D4" w:rsidRDefault="00C71EFE" w:rsidP="006103D4">
      <w:pPr>
        <w:adjustRightInd w:val="0"/>
        <w:snapToGrid w:val="0"/>
        <w:spacing w:after="100" w:afterAutospacing="1" w:line="240" w:lineRule="auto"/>
        <w:ind w:left="103"/>
        <w:jc w:val="both"/>
        <w:rPr>
          <w:rFonts w:ascii="華康中圓體" w:eastAsia="華康中圓體" w:hAnsi="標楷體" w:hint="eastAsia"/>
          <w:szCs w:val="24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Pr="006103D4">
        <w:rPr>
          <w:rFonts w:ascii="華康中圓體" w:eastAsia="華康中圓體" w:hAnsi="標楷體" w:cs="新細明體" w:hint="eastAsia"/>
          <w:kern w:val="0"/>
          <w:szCs w:val="24"/>
        </w:rPr>
        <w:t>為提升性別平等意識及加強相關法律常識，</w:t>
      </w:r>
      <w:r w:rsidRPr="006103D4">
        <w:rPr>
          <w:rFonts w:ascii="華康中圓體" w:eastAsia="華康中圓體" w:hAnsi="標楷體" w:hint="eastAsia"/>
          <w:szCs w:val="24"/>
        </w:rPr>
        <w:t>10</w:t>
      </w:r>
      <w:r w:rsidR="00FE1904" w:rsidRPr="006103D4">
        <w:rPr>
          <w:rFonts w:ascii="華康中圓體" w:eastAsia="華康中圓體" w:hAnsi="標楷體" w:hint="eastAsia"/>
          <w:szCs w:val="24"/>
        </w:rPr>
        <w:t>7</w:t>
      </w:r>
      <w:r w:rsidRPr="006103D4">
        <w:rPr>
          <w:rFonts w:ascii="華康中圓體" w:eastAsia="華康中圓體" w:hAnsi="標楷體" w:hint="eastAsia"/>
          <w:szCs w:val="24"/>
        </w:rPr>
        <w:t>年</w:t>
      </w:r>
      <w:r w:rsidR="00FE1904" w:rsidRPr="006103D4">
        <w:rPr>
          <w:rFonts w:ascii="華康中圓體" w:eastAsia="華康中圓體" w:hAnsi="標楷體" w:hint="eastAsia"/>
          <w:szCs w:val="24"/>
        </w:rPr>
        <w:t>11</w:t>
      </w:r>
      <w:r w:rsidRPr="006103D4">
        <w:rPr>
          <w:rFonts w:ascii="華康中圓體" w:eastAsia="華康中圓體" w:hAnsi="標楷體" w:hint="eastAsia"/>
          <w:szCs w:val="24"/>
        </w:rPr>
        <w:t>月</w:t>
      </w:r>
      <w:r w:rsidR="00DE5E70" w:rsidRPr="006103D4">
        <w:rPr>
          <w:rFonts w:ascii="華康中圓體" w:eastAsia="華康中圓體" w:hAnsi="標楷體" w:hint="eastAsia"/>
          <w:szCs w:val="24"/>
        </w:rPr>
        <w:t>0</w:t>
      </w:r>
      <w:r w:rsidR="00B54BF4" w:rsidRPr="006103D4">
        <w:rPr>
          <w:rFonts w:ascii="華康中圓體" w:eastAsia="華康中圓體" w:hAnsi="標楷體" w:hint="eastAsia"/>
          <w:szCs w:val="24"/>
        </w:rPr>
        <w:t>8</w:t>
      </w:r>
      <w:r w:rsidRPr="006103D4">
        <w:rPr>
          <w:rFonts w:ascii="華康中圓體" w:eastAsia="華康中圓體" w:hAnsi="標楷體" w:hint="eastAsia"/>
          <w:szCs w:val="24"/>
        </w:rPr>
        <w:t>日</w:t>
      </w:r>
      <w:r w:rsidR="00FE1904" w:rsidRPr="006103D4">
        <w:rPr>
          <w:rFonts w:ascii="華康中圓體" w:eastAsia="華康中圓體" w:hAnsi="標楷體" w:hint="eastAsia"/>
          <w:szCs w:val="24"/>
        </w:rPr>
        <w:t>導師時間</w:t>
      </w:r>
      <w:r w:rsidRPr="006103D4">
        <w:rPr>
          <w:rFonts w:ascii="華康中圓體" w:eastAsia="華康中圓體" w:hAnsi="標楷體" w:hint="eastAsia"/>
          <w:szCs w:val="24"/>
        </w:rPr>
        <w:t>，學</w:t>
      </w:r>
      <w:proofErr w:type="gramStart"/>
      <w:r w:rsidRPr="006103D4">
        <w:rPr>
          <w:rFonts w:ascii="華康中圓體" w:eastAsia="華康中圓體" w:hAnsi="標楷體" w:hint="eastAsia"/>
          <w:szCs w:val="24"/>
        </w:rPr>
        <w:t>務</w:t>
      </w:r>
      <w:proofErr w:type="gramEnd"/>
      <w:r w:rsidRPr="006103D4">
        <w:rPr>
          <w:rFonts w:ascii="華康中圓體" w:eastAsia="華康中圓體" w:hAnsi="標楷體" w:hint="eastAsia"/>
          <w:szCs w:val="24"/>
        </w:rPr>
        <w:t>處及輔導室以「男孩日」及「女孩日」</w:t>
      </w:r>
      <w:r w:rsidR="002922D4" w:rsidRPr="006103D4">
        <w:rPr>
          <w:rFonts w:ascii="華康中圓體" w:eastAsia="華康中圓體" w:hAnsi="標楷體" w:hint="eastAsia"/>
          <w:szCs w:val="24"/>
        </w:rPr>
        <w:t>為名，</w:t>
      </w:r>
      <w:proofErr w:type="gramStart"/>
      <w:r w:rsidR="002922D4" w:rsidRPr="006103D4">
        <w:rPr>
          <w:rFonts w:ascii="華康中圓體" w:eastAsia="華康中圓體" w:hAnsi="標楷體" w:hint="eastAsia"/>
          <w:szCs w:val="24"/>
        </w:rPr>
        <w:t>安排劉群光</w:t>
      </w:r>
      <w:proofErr w:type="gramEnd"/>
      <w:r w:rsidR="002922D4" w:rsidRPr="006103D4">
        <w:rPr>
          <w:rFonts w:ascii="華康中圓體" w:eastAsia="華康中圓體" w:hAnsi="標楷體" w:hint="eastAsia"/>
          <w:szCs w:val="24"/>
        </w:rPr>
        <w:t>組長與</w:t>
      </w:r>
      <w:r w:rsidR="00B54BF4" w:rsidRPr="006103D4">
        <w:rPr>
          <w:rFonts w:ascii="華康中圓體" w:eastAsia="華康中圓體" w:hAnsi="標楷體" w:hint="eastAsia"/>
          <w:szCs w:val="24"/>
        </w:rPr>
        <w:t>劉</w:t>
      </w:r>
      <w:proofErr w:type="gramStart"/>
      <w:r w:rsidR="00B54BF4" w:rsidRPr="006103D4">
        <w:rPr>
          <w:rFonts w:ascii="華康中圓體" w:eastAsia="華康中圓體" w:hAnsi="標楷體" w:hint="eastAsia"/>
          <w:szCs w:val="24"/>
        </w:rPr>
        <w:t>于瑄</w:t>
      </w:r>
      <w:proofErr w:type="gramEnd"/>
      <w:r w:rsidR="00B54BF4" w:rsidRPr="006103D4">
        <w:rPr>
          <w:rFonts w:ascii="華康中圓體" w:eastAsia="華康中圓體" w:hAnsi="標楷體" w:hint="eastAsia"/>
          <w:szCs w:val="24"/>
        </w:rPr>
        <w:t>老師</w:t>
      </w:r>
      <w:r w:rsidR="002922D4" w:rsidRPr="006103D4">
        <w:rPr>
          <w:rFonts w:ascii="華康中圓體" w:eastAsia="華康中圓體" w:hAnsi="標楷體" w:hint="eastAsia"/>
          <w:szCs w:val="24"/>
        </w:rPr>
        <w:t>為</w:t>
      </w:r>
      <w:r w:rsidRPr="006103D4">
        <w:rPr>
          <w:rFonts w:ascii="華康中圓體" w:eastAsia="華康中圓體" w:hAnsi="標楷體" w:hint="eastAsia"/>
          <w:szCs w:val="24"/>
        </w:rPr>
        <w:t>國中部</w:t>
      </w:r>
      <w:r w:rsidR="00B54BF4" w:rsidRPr="006103D4">
        <w:rPr>
          <w:rFonts w:ascii="華康中圓體" w:eastAsia="華康中圓體" w:hAnsi="標楷體" w:hint="eastAsia"/>
          <w:szCs w:val="24"/>
        </w:rPr>
        <w:t>七</w:t>
      </w:r>
      <w:r w:rsidR="00FE1904" w:rsidRPr="006103D4">
        <w:rPr>
          <w:rFonts w:ascii="華康中圓體" w:eastAsia="華康中圓體" w:hAnsi="標楷體" w:hint="eastAsia"/>
          <w:szCs w:val="24"/>
        </w:rPr>
        <w:t>年級同學</w:t>
      </w:r>
      <w:r w:rsidRPr="006103D4">
        <w:rPr>
          <w:rFonts w:ascii="華康中圓體" w:eastAsia="華康中圓體" w:hAnsi="標楷體" w:hint="eastAsia"/>
          <w:szCs w:val="24"/>
        </w:rPr>
        <w:t>進行性別平等教育宣導。輔導室</w:t>
      </w:r>
      <w:r w:rsidR="0051754E" w:rsidRPr="006103D4">
        <w:rPr>
          <w:rFonts w:ascii="華康中圓體" w:eastAsia="華康中圓體" w:hAnsi="標楷體" w:hint="eastAsia"/>
          <w:szCs w:val="24"/>
        </w:rPr>
        <w:t>和同學討論同學間無論是同性或異性的相處界限，利用班級常見的現象出發，同理青春期男女的心理，教導如何用合適的方式</w:t>
      </w:r>
      <w:r w:rsidR="00FE24DA" w:rsidRPr="006103D4">
        <w:rPr>
          <w:rFonts w:ascii="華康中圓體" w:eastAsia="華康中圓體" w:hAnsi="標楷體" w:hint="eastAsia"/>
          <w:szCs w:val="24"/>
        </w:rPr>
        <w:t>保護自己、與</w:t>
      </w:r>
      <w:r w:rsidR="0051754E" w:rsidRPr="006103D4">
        <w:rPr>
          <w:rFonts w:ascii="華康中圓體" w:eastAsia="華康中圓體" w:hAnsi="標楷體" w:hint="eastAsia"/>
          <w:szCs w:val="24"/>
        </w:rPr>
        <w:t>他人互動</w:t>
      </w:r>
      <w:r w:rsidR="00FE24DA" w:rsidRPr="006103D4">
        <w:rPr>
          <w:rFonts w:ascii="華康中圓體" w:eastAsia="華康中圓體" w:hAnsi="標楷體" w:hint="eastAsia"/>
          <w:szCs w:val="24"/>
        </w:rPr>
        <w:t>並</w:t>
      </w:r>
      <w:r w:rsidR="0051754E" w:rsidRPr="006103D4">
        <w:rPr>
          <w:rFonts w:ascii="華康中圓體" w:eastAsia="華康中圓體" w:hAnsi="標楷體" w:hint="eastAsia"/>
          <w:szCs w:val="24"/>
        </w:rPr>
        <w:t>尊重彼此</w:t>
      </w:r>
      <w:r w:rsidRPr="006103D4">
        <w:rPr>
          <w:rFonts w:ascii="華康中圓體" w:eastAsia="華康中圓體" w:hAnsi="標楷體" w:hint="eastAsia"/>
          <w:szCs w:val="24"/>
        </w:rPr>
        <w:t>；</w:t>
      </w:r>
      <w:r w:rsidR="00C45CFA" w:rsidRPr="006103D4">
        <w:rPr>
          <w:rFonts w:ascii="華康中圓體" w:eastAsia="華康中圓體" w:hAnsi="標楷體" w:hint="eastAsia"/>
          <w:szCs w:val="24"/>
        </w:rPr>
        <w:t>學</w:t>
      </w:r>
      <w:proofErr w:type="gramStart"/>
      <w:r w:rsidR="00C45CFA" w:rsidRPr="006103D4">
        <w:rPr>
          <w:rFonts w:ascii="華康中圓體" w:eastAsia="華康中圓體" w:hAnsi="標楷體" w:hint="eastAsia"/>
          <w:szCs w:val="24"/>
        </w:rPr>
        <w:t>務</w:t>
      </w:r>
      <w:proofErr w:type="gramEnd"/>
      <w:r w:rsidR="00C45CFA" w:rsidRPr="006103D4">
        <w:rPr>
          <w:rFonts w:ascii="華康中圓體" w:eastAsia="華康中圓體" w:hAnsi="標楷體" w:hint="eastAsia"/>
          <w:szCs w:val="24"/>
        </w:rPr>
        <w:t>處則就法律層面</w:t>
      </w:r>
      <w:r w:rsidR="0051754E" w:rsidRPr="006103D4">
        <w:rPr>
          <w:rFonts w:ascii="華康中圓體" w:eastAsia="華康中圓體" w:hAnsi="標楷體" w:hint="eastAsia"/>
          <w:szCs w:val="24"/>
        </w:rPr>
        <w:t>建立學生興騷擾、</w:t>
      </w:r>
      <w:proofErr w:type="gramStart"/>
      <w:r w:rsidR="0051754E" w:rsidRPr="006103D4">
        <w:rPr>
          <w:rFonts w:ascii="華康中圓體" w:eastAsia="華康中圓體" w:hAnsi="標楷體" w:hint="eastAsia"/>
          <w:szCs w:val="24"/>
        </w:rPr>
        <w:t>性霸凌甚至於</w:t>
      </w:r>
      <w:proofErr w:type="gramEnd"/>
      <w:r w:rsidR="0051754E" w:rsidRPr="006103D4">
        <w:rPr>
          <w:rFonts w:ascii="華康中圓體" w:eastAsia="華康中圓體" w:hAnsi="標楷體" w:hint="eastAsia"/>
          <w:szCs w:val="24"/>
        </w:rPr>
        <w:t>性侵害的法律規範，讓他們了解自身行為</w:t>
      </w:r>
      <w:r w:rsidR="00FE24DA" w:rsidRPr="006103D4">
        <w:rPr>
          <w:rFonts w:ascii="華康中圓體" w:eastAsia="華康中圓體" w:hAnsi="標楷體" w:hint="eastAsia"/>
          <w:szCs w:val="24"/>
        </w:rPr>
        <w:t>的合適性</w:t>
      </w:r>
      <w:r w:rsidR="00D04646" w:rsidRPr="006103D4">
        <w:rPr>
          <w:rFonts w:ascii="華康中圓體" w:eastAsia="華康中圓體" w:hAnsi="標楷體" w:hint="eastAsia"/>
          <w:szCs w:val="24"/>
        </w:rPr>
        <w:t>。</w:t>
      </w:r>
      <w:r w:rsidR="00FE24DA" w:rsidRPr="006103D4">
        <w:rPr>
          <w:rFonts w:ascii="華康中圓體" w:eastAsia="華康中圓體" w:hAnsi="標楷體" w:hint="eastAsia"/>
          <w:szCs w:val="24"/>
        </w:rPr>
        <w:t>本活動目的希望能讓學生了解身體自主權的重要性，在青春期的過程中能以健康正確的態度成長，培養正向的同儕互動關係。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6"/>
        <w:gridCol w:w="4856"/>
      </w:tblGrid>
      <w:tr w:rsidR="009A5E53" w:rsidRPr="006433A6" w:rsidTr="006103D4">
        <w:trPr>
          <w:trHeight w:val="2507"/>
        </w:trPr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6103D4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2EBF2438" wp14:editId="75DD53D4">
                  <wp:extent cx="2032682" cy="1522800"/>
                  <wp:effectExtent l="0" t="0" r="5715" b="127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八年級男女孩日_181106_0020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682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6103D4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46E5E3E7" wp14:editId="7C64E05E">
                  <wp:extent cx="2032683" cy="1522800"/>
                  <wp:effectExtent l="0" t="0" r="5715" b="127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八年級男女孩日_181106_0025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683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5E53" w:rsidRPr="006433A6" w:rsidTr="006103D4">
        <w:trPr>
          <w:trHeight w:val="281"/>
        </w:trPr>
        <w:tc>
          <w:tcPr>
            <w:tcW w:w="4856" w:type="dxa"/>
            <w:shd w:val="clear" w:color="auto" w:fill="auto"/>
            <w:vAlign w:val="center"/>
          </w:tcPr>
          <w:p w:rsidR="00DB524C" w:rsidRPr="006433A6" w:rsidRDefault="00080FDA" w:rsidP="006103D4">
            <w:pPr>
              <w:adjustRightInd w:val="0"/>
              <w:snapToGrid w:val="0"/>
              <w:spacing w:line="240" w:lineRule="auto"/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思考越過身體自主權的相處自身的感受</w:t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DB524C" w:rsidRPr="006433A6" w:rsidRDefault="00080FDA" w:rsidP="006103D4">
            <w:pPr>
              <w:adjustRightInd w:val="0"/>
              <w:snapToGrid w:val="0"/>
              <w:spacing w:line="240" w:lineRule="auto"/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同學踴躍舉手</w:t>
            </w:r>
          </w:p>
        </w:tc>
      </w:tr>
      <w:tr w:rsidR="009A5E53" w:rsidRPr="006433A6" w:rsidTr="006103D4">
        <w:trPr>
          <w:trHeight w:val="2511"/>
        </w:trPr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6103D4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17F69604" wp14:editId="69E5E8F9">
                  <wp:extent cx="2032683" cy="1522800"/>
                  <wp:effectExtent l="0" t="0" r="5715" b="127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八年級男女孩日_181106_000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683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6103D4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34278A46" wp14:editId="6BF075E5">
                  <wp:extent cx="2032683" cy="1522800"/>
                  <wp:effectExtent l="0" t="0" r="5715" b="127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八年級男女孩日_181106_001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683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6775" w:rsidRPr="006433A6" w:rsidTr="006103D4">
        <w:tc>
          <w:tcPr>
            <w:tcW w:w="4856" w:type="dxa"/>
            <w:shd w:val="clear" w:color="auto" w:fill="auto"/>
            <w:vAlign w:val="center"/>
          </w:tcPr>
          <w:p w:rsidR="00A86775" w:rsidRPr="006433A6" w:rsidRDefault="00080FDA" w:rsidP="006103D4">
            <w:pPr>
              <w:adjustRightInd w:val="0"/>
              <w:snapToGrid w:val="0"/>
              <w:spacing w:line="240" w:lineRule="auto"/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</w:t>
            </w:r>
            <w:proofErr w:type="gramStart"/>
            <w:r>
              <w:rPr>
                <w:rFonts w:ascii="標楷體" w:eastAsia="標楷體" w:hAnsi="標楷體" w:hint="eastAsia"/>
              </w:rPr>
              <w:t>于瑄</w:t>
            </w:r>
            <w:proofErr w:type="gramEnd"/>
            <w:r>
              <w:rPr>
                <w:rFonts w:ascii="標楷體" w:eastAsia="標楷體" w:hAnsi="標楷體" w:hint="eastAsia"/>
              </w:rPr>
              <w:t>老師說明自我保護方法</w:t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A86775" w:rsidRPr="006433A6" w:rsidRDefault="00080FDA" w:rsidP="006103D4">
            <w:pPr>
              <w:adjustRightInd w:val="0"/>
              <w:snapToGrid w:val="0"/>
              <w:spacing w:line="240" w:lineRule="auto"/>
              <w:ind w:left="103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劉群光</w:t>
            </w:r>
            <w:proofErr w:type="gramEnd"/>
            <w:r>
              <w:rPr>
                <w:rFonts w:ascii="標楷體" w:eastAsia="標楷體" w:hAnsi="標楷體" w:hint="eastAsia"/>
              </w:rPr>
              <w:t>組長說明法律條文</w:t>
            </w:r>
          </w:p>
        </w:tc>
      </w:tr>
      <w:tr w:rsidR="009A5E53" w:rsidRPr="006433A6" w:rsidTr="006103D4">
        <w:trPr>
          <w:trHeight w:val="2495"/>
        </w:trPr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6103D4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07391671" wp14:editId="341E9630">
                  <wp:extent cx="2030399" cy="1522800"/>
                  <wp:effectExtent l="0" t="0" r="8255" b="127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小男孩小女孩_181106_001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399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DB524C" w:rsidRPr="006433A6" w:rsidRDefault="007B7424" w:rsidP="006103D4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14747E91" wp14:editId="54282CF5">
                  <wp:extent cx="2030399" cy="1522800"/>
                  <wp:effectExtent l="0" t="0" r="8255" b="127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小男孩小女孩_181106_001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399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6775" w:rsidRPr="006433A6" w:rsidTr="006103D4">
        <w:tc>
          <w:tcPr>
            <w:tcW w:w="4856" w:type="dxa"/>
            <w:shd w:val="clear" w:color="auto" w:fill="auto"/>
            <w:vAlign w:val="center"/>
          </w:tcPr>
          <w:p w:rsidR="00A86775" w:rsidRDefault="007B30DB" w:rsidP="006103D4">
            <w:pPr>
              <w:adjustRightInd w:val="0"/>
              <w:snapToGrid w:val="0"/>
              <w:spacing w:line="240" w:lineRule="auto"/>
              <w:ind w:left="103"/>
              <w:jc w:val="center"/>
              <w:rPr>
                <w:noProof/>
              </w:rPr>
            </w:pPr>
            <w:r>
              <w:rPr>
                <w:rFonts w:ascii="標楷體" w:eastAsia="標楷體" w:hAnsi="標楷體" w:hint="eastAsia"/>
              </w:rPr>
              <w:t>同學</w:t>
            </w:r>
            <w:r w:rsidR="009662A4">
              <w:rPr>
                <w:rFonts w:ascii="標楷體" w:eastAsia="標楷體" w:hAnsi="標楷體" w:hint="eastAsia"/>
              </w:rPr>
              <w:t>們</w:t>
            </w:r>
            <w:r w:rsidR="007B7424">
              <w:rPr>
                <w:rFonts w:ascii="標楷體" w:eastAsia="標楷體" w:hAnsi="標楷體" w:hint="eastAsia"/>
              </w:rPr>
              <w:t>專心聆聽講座</w:t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A86775" w:rsidRDefault="009662A4" w:rsidP="006103D4">
            <w:pPr>
              <w:adjustRightInd w:val="0"/>
              <w:snapToGrid w:val="0"/>
              <w:spacing w:line="240" w:lineRule="auto"/>
              <w:ind w:left="103"/>
              <w:jc w:val="center"/>
              <w:rPr>
                <w:noProof/>
              </w:rPr>
            </w:pPr>
            <w:r w:rsidRPr="009662A4">
              <w:rPr>
                <w:rFonts w:ascii="標楷體" w:eastAsia="標楷體" w:hAnsi="標楷體" w:hint="eastAsia"/>
              </w:rPr>
              <w:t>同學</w:t>
            </w:r>
            <w:r>
              <w:rPr>
                <w:rFonts w:ascii="標楷體" w:eastAsia="標楷體" w:hAnsi="標楷體" w:hint="eastAsia"/>
              </w:rPr>
              <w:t>們</w:t>
            </w:r>
            <w:r w:rsidRPr="009662A4">
              <w:rPr>
                <w:rFonts w:ascii="標楷體" w:eastAsia="標楷體" w:hAnsi="標楷體" w:hint="eastAsia"/>
              </w:rPr>
              <w:t>踴躍舉手發言</w:t>
            </w:r>
          </w:p>
        </w:tc>
      </w:tr>
      <w:tr w:rsidR="009A5E53" w:rsidRPr="006433A6" w:rsidTr="006103D4">
        <w:trPr>
          <w:trHeight w:val="2521"/>
        </w:trPr>
        <w:tc>
          <w:tcPr>
            <w:tcW w:w="4856" w:type="dxa"/>
            <w:shd w:val="clear" w:color="auto" w:fill="auto"/>
            <w:vAlign w:val="center"/>
          </w:tcPr>
          <w:p w:rsidR="00DB524C" w:rsidRDefault="007B7424" w:rsidP="006103D4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4631D01D" wp14:editId="0009CA2C">
                  <wp:extent cx="2030400" cy="1522800"/>
                  <wp:effectExtent l="0" t="0" r="8255" b="127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小男孩小女孩_181106_002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400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DB524C" w:rsidRDefault="007B7424" w:rsidP="006103D4">
            <w:pPr>
              <w:adjustRightInd w:val="0"/>
              <w:snapToGrid w:val="0"/>
              <w:spacing w:line="240" w:lineRule="auto"/>
              <w:ind w:left="103"/>
              <w:jc w:val="center"/>
            </w:pPr>
            <w:r>
              <w:rPr>
                <w:noProof/>
              </w:rPr>
              <w:drawing>
                <wp:inline distT="0" distB="0" distL="0" distR="0" wp14:anchorId="129DA11A" wp14:editId="443A0EE1">
                  <wp:extent cx="2030399" cy="1522800"/>
                  <wp:effectExtent l="0" t="0" r="8255" b="127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小男孩小女孩_181106_0025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399" cy="152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6775" w:rsidRPr="006433A6" w:rsidTr="006103D4">
        <w:tc>
          <w:tcPr>
            <w:tcW w:w="4856" w:type="dxa"/>
            <w:shd w:val="clear" w:color="auto" w:fill="auto"/>
            <w:vAlign w:val="center"/>
          </w:tcPr>
          <w:p w:rsidR="00A86775" w:rsidRPr="006433A6" w:rsidRDefault="00080FDA" w:rsidP="006103D4">
            <w:pPr>
              <w:adjustRightInd w:val="0"/>
              <w:snapToGrid w:val="0"/>
              <w:spacing w:line="240" w:lineRule="auto"/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說明性別歧視</w:t>
            </w:r>
          </w:p>
        </w:tc>
        <w:tc>
          <w:tcPr>
            <w:tcW w:w="4856" w:type="dxa"/>
            <w:shd w:val="clear" w:color="auto" w:fill="auto"/>
            <w:vAlign w:val="center"/>
          </w:tcPr>
          <w:p w:rsidR="00A86775" w:rsidRPr="006433A6" w:rsidRDefault="00080FDA" w:rsidP="006103D4">
            <w:pPr>
              <w:adjustRightInd w:val="0"/>
              <w:snapToGrid w:val="0"/>
              <w:spacing w:line="240" w:lineRule="auto"/>
              <w:ind w:left="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尊重彼此身體自主權</w:t>
            </w:r>
          </w:p>
        </w:tc>
      </w:tr>
    </w:tbl>
    <w:p w:rsidR="00DB524C" w:rsidRPr="00DB524C" w:rsidRDefault="00DB524C" w:rsidP="006103D4">
      <w:pPr>
        <w:spacing w:after="100" w:afterAutospacing="1" w:line="500" w:lineRule="exact"/>
        <w:ind w:left="103"/>
        <w:jc w:val="both"/>
        <w:rPr>
          <w:rFonts w:eastAsia="標楷體" w:hAnsi="標楷體"/>
          <w:sz w:val="28"/>
          <w:szCs w:val="28"/>
        </w:rPr>
      </w:pPr>
      <w:bookmarkStart w:id="0" w:name="_GoBack"/>
      <w:bookmarkEnd w:id="0"/>
    </w:p>
    <w:sectPr w:rsidR="00DB524C" w:rsidRPr="00DB524C" w:rsidSect="006103D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8" w:right="1134" w:bottom="1134" w:left="1134" w:header="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3D4" w:rsidRDefault="006103D4" w:rsidP="006103D4">
      <w:pPr>
        <w:spacing w:line="240" w:lineRule="auto"/>
        <w:ind w:left="103"/>
      </w:pPr>
      <w:r>
        <w:separator/>
      </w:r>
    </w:p>
  </w:endnote>
  <w:endnote w:type="continuationSeparator" w:id="0">
    <w:p w:rsidR="006103D4" w:rsidRDefault="006103D4" w:rsidP="006103D4">
      <w:pPr>
        <w:spacing w:line="240" w:lineRule="auto"/>
        <w:ind w:left="10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3D4" w:rsidRDefault="006103D4" w:rsidP="006103D4">
    <w:pPr>
      <w:pStyle w:val="a8"/>
      <w:ind w:left="10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3D4" w:rsidRDefault="006103D4" w:rsidP="006103D4">
    <w:pPr>
      <w:pStyle w:val="a8"/>
      <w:ind w:left="10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3D4" w:rsidRDefault="006103D4" w:rsidP="006103D4">
    <w:pPr>
      <w:pStyle w:val="a8"/>
      <w:ind w:left="10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3D4" w:rsidRDefault="006103D4" w:rsidP="006103D4">
      <w:pPr>
        <w:spacing w:line="240" w:lineRule="auto"/>
        <w:ind w:left="103"/>
      </w:pPr>
      <w:r>
        <w:separator/>
      </w:r>
    </w:p>
  </w:footnote>
  <w:footnote w:type="continuationSeparator" w:id="0">
    <w:p w:rsidR="006103D4" w:rsidRDefault="006103D4" w:rsidP="006103D4">
      <w:pPr>
        <w:spacing w:line="240" w:lineRule="auto"/>
        <w:ind w:left="10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3D4" w:rsidRDefault="006103D4" w:rsidP="006103D4">
    <w:pPr>
      <w:pStyle w:val="a6"/>
      <w:ind w:left="10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3D4" w:rsidRDefault="006103D4" w:rsidP="006103D4">
    <w:pPr>
      <w:pStyle w:val="a6"/>
      <w:ind w:left="10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3D4" w:rsidRDefault="006103D4" w:rsidP="006103D4">
    <w:pPr>
      <w:pStyle w:val="a6"/>
      <w:ind w:left="10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74"/>
    <w:rsid w:val="00011ACA"/>
    <w:rsid w:val="00080FDA"/>
    <w:rsid w:val="00081074"/>
    <w:rsid w:val="00144276"/>
    <w:rsid w:val="001506C6"/>
    <w:rsid w:val="002922D4"/>
    <w:rsid w:val="003978D0"/>
    <w:rsid w:val="00487C7F"/>
    <w:rsid w:val="0051754E"/>
    <w:rsid w:val="00537519"/>
    <w:rsid w:val="00544567"/>
    <w:rsid w:val="00601F44"/>
    <w:rsid w:val="006103D4"/>
    <w:rsid w:val="00686AF2"/>
    <w:rsid w:val="00710A12"/>
    <w:rsid w:val="007A3B9C"/>
    <w:rsid w:val="007B30DB"/>
    <w:rsid w:val="007B7424"/>
    <w:rsid w:val="00844636"/>
    <w:rsid w:val="008A681B"/>
    <w:rsid w:val="009662A4"/>
    <w:rsid w:val="00976C77"/>
    <w:rsid w:val="009A5E53"/>
    <w:rsid w:val="00A86775"/>
    <w:rsid w:val="00B54BF4"/>
    <w:rsid w:val="00C45CFA"/>
    <w:rsid w:val="00C71EFE"/>
    <w:rsid w:val="00D04646"/>
    <w:rsid w:val="00DB524C"/>
    <w:rsid w:val="00DE5E70"/>
    <w:rsid w:val="00FE1904"/>
    <w:rsid w:val="00FE2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EFE"/>
    <w:pPr>
      <w:widowControl w:val="0"/>
      <w:spacing w:line="360" w:lineRule="auto"/>
      <w:ind w:leftChars="43" w:left="4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1E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B524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B524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10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103D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10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103D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EFE"/>
    <w:pPr>
      <w:widowControl w:val="0"/>
      <w:spacing w:line="360" w:lineRule="auto"/>
      <w:ind w:leftChars="43" w:left="4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1E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B524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B524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10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103D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103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103D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</dc:creator>
  <cp:lastModifiedBy>Admin</cp:lastModifiedBy>
  <cp:revision>4</cp:revision>
  <dcterms:created xsi:type="dcterms:W3CDTF">2018-11-09T00:15:00Z</dcterms:created>
  <dcterms:modified xsi:type="dcterms:W3CDTF">2018-11-14T02:17:00Z</dcterms:modified>
</cp:coreProperties>
</file>